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1E0240" w:rsidRPr="00B73A6E" w14:paraId="01ABFEC0" w14:textId="77777777" w:rsidTr="009D00A3">
        <w:tc>
          <w:tcPr>
            <w:tcW w:w="9026" w:type="dxa"/>
          </w:tcPr>
          <w:p w14:paraId="7E2FE2D9" w14:textId="77777777" w:rsidR="00F34496" w:rsidRPr="00B73A6E" w:rsidRDefault="00F34496" w:rsidP="00BC28FD">
            <w:pPr>
              <w:keepNext/>
              <w:keepLines/>
              <w:suppressLineNumbers/>
              <w:suppressAutoHyphens/>
              <w:jc w:val="right"/>
              <w:rPr>
                <w:rFonts w:ascii="Times New Roman" w:hAnsi="Times New Roman"/>
                <w:sz w:val="24"/>
                <w:szCs w:val="24"/>
                <w:lang w:val="lt-LT"/>
              </w:rPr>
            </w:pPr>
            <w:r w:rsidRPr="00B73A6E">
              <w:rPr>
                <w:rFonts w:ascii="Times New Roman" w:hAnsi="Times New Roman"/>
                <w:sz w:val="24"/>
                <w:szCs w:val="24"/>
                <w:lang w:val="lt-LT"/>
              </w:rPr>
              <w:t xml:space="preserve">         Pirkimo sąlygų</w:t>
            </w:r>
          </w:p>
          <w:p w14:paraId="79EC52FC" w14:textId="06D787D9" w:rsidR="001E0240" w:rsidRPr="00B73A6E" w:rsidRDefault="00F34496" w:rsidP="00BC28FD">
            <w:pPr>
              <w:keepNext/>
              <w:keepLines/>
              <w:suppressLineNumbers/>
              <w:suppressAutoHyphens/>
              <w:jc w:val="right"/>
              <w:rPr>
                <w:rFonts w:ascii="Times New Roman" w:hAnsi="Times New Roman"/>
                <w:sz w:val="24"/>
                <w:szCs w:val="24"/>
                <w:lang w:val="lt-LT"/>
              </w:rPr>
            </w:pPr>
            <w:r w:rsidRPr="00B73A6E">
              <w:rPr>
                <w:rFonts w:ascii="Times New Roman" w:hAnsi="Times New Roman"/>
                <w:sz w:val="24"/>
                <w:szCs w:val="24"/>
                <w:lang w:val="lt-LT"/>
              </w:rPr>
              <w:t xml:space="preserve">         </w:t>
            </w:r>
            <w:r w:rsidR="009D00A3" w:rsidRPr="00B73A6E">
              <w:rPr>
                <w:rFonts w:ascii="Times New Roman" w:hAnsi="Times New Roman"/>
                <w:sz w:val="24"/>
                <w:szCs w:val="24"/>
                <w:lang w:val="lt-LT"/>
              </w:rPr>
              <w:t>5</w:t>
            </w:r>
            <w:r w:rsidRPr="00B73A6E">
              <w:rPr>
                <w:rFonts w:ascii="Times New Roman" w:hAnsi="Times New Roman"/>
                <w:sz w:val="24"/>
                <w:szCs w:val="24"/>
                <w:lang w:val="lt-LT"/>
              </w:rPr>
              <w:t xml:space="preserve"> priedas</w:t>
            </w:r>
          </w:p>
          <w:p w14:paraId="53265C33" w14:textId="1FED5C07" w:rsidR="00F34496" w:rsidRPr="00B73A6E" w:rsidRDefault="009C6ECE" w:rsidP="00BC28FD">
            <w:pPr>
              <w:keepNext/>
              <w:keepLines/>
              <w:suppressLineNumbers/>
              <w:suppressAutoHyphens/>
              <w:spacing w:before="120" w:after="120"/>
              <w:jc w:val="center"/>
              <w:rPr>
                <w:rFonts w:ascii="Times New Roman" w:hAnsi="Times New Roman"/>
                <w:b/>
                <w:bCs/>
                <w:sz w:val="24"/>
                <w:szCs w:val="24"/>
                <w:lang w:val="lt-LT"/>
              </w:rPr>
            </w:pPr>
            <w:r w:rsidRPr="00B73A6E">
              <w:rPr>
                <w:rFonts w:ascii="Times New Roman" w:hAnsi="Times New Roman"/>
                <w:b/>
                <w:bCs/>
                <w:sz w:val="24"/>
                <w:szCs w:val="24"/>
                <w:lang w:val="lt-LT"/>
              </w:rPr>
              <w:t xml:space="preserve">PAŠALINIMO PAGRINDŲ DEBUVIMO IR </w:t>
            </w:r>
            <w:r w:rsidR="009D00A3" w:rsidRPr="00B73A6E">
              <w:rPr>
                <w:rFonts w:ascii="Times New Roman" w:hAnsi="Times New Roman"/>
                <w:b/>
                <w:bCs/>
                <w:sz w:val="24"/>
                <w:szCs w:val="24"/>
                <w:lang w:val="lt-LT"/>
              </w:rPr>
              <w:t>KVALIFIKACINIAI REIKALAVIMAI</w:t>
            </w:r>
          </w:p>
        </w:tc>
      </w:tr>
    </w:tbl>
    <w:p w14:paraId="62493559" w14:textId="6125E187" w:rsidR="000E0CF9" w:rsidRPr="00B73A6E" w:rsidRDefault="000E0CF9" w:rsidP="00BC28FD">
      <w:pPr>
        <w:ind w:firstLine="720"/>
        <w:jc w:val="right"/>
        <w:rPr>
          <w:rFonts w:ascii="Times New Roman" w:hAnsi="Times New Roman"/>
          <w:b/>
          <w:bCs/>
          <w:sz w:val="24"/>
          <w:szCs w:val="24"/>
          <w:lang w:val="lt-LT"/>
        </w:rPr>
      </w:pPr>
      <w:r w:rsidRPr="00B73A6E">
        <w:rPr>
          <w:rFonts w:ascii="Times New Roman" w:hAnsi="Times New Roman"/>
          <w:b/>
          <w:bCs/>
          <w:noProof/>
          <w:sz w:val="24"/>
          <w:szCs w:val="24"/>
          <w:lang w:val="lt-LT"/>
        </w:rPr>
        <w:t xml:space="preserve">1 lentelė. </w:t>
      </w:r>
      <w:r w:rsidR="009C6ECE" w:rsidRPr="00B73A6E">
        <w:rPr>
          <w:rFonts w:ascii="Times New Roman" w:hAnsi="Times New Roman"/>
          <w:b/>
          <w:bCs/>
          <w:sz w:val="24"/>
          <w:szCs w:val="24"/>
          <w:lang w:val="lt-LT"/>
        </w:rPr>
        <w:t>Pašalinimo pagrindų nebuvimo</w:t>
      </w:r>
      <w:r w:rsidRPr="00B73A6E">
        <w:rPr>
          <w:rFonts w:ascii="Times New Roman" w:hAnsi="Times New Roman"/>
          <w:b/>
          <w:bCs/>
          <w:sz w:val="24"/>
          <w:szCs w:val="24"/>
          <w:lang w:val="lt-LT"/>
        </w:rPr>
        <w:t xml:space="preserve"> lentelė</w:t>
      </w:r>
    </w:p>
    <w:p w14:paraId="3F3C7A82" w14:textId="35DA6F22" w:rsidR="00F2182B" w:rsidRPr="00B73A6E" w:rsidRDefault="00F2182B" w:rsidP="00BC28FD">
      <w:pPr>
        <w:keepNext/>
        <w:keepLines/>
        <w:suppressLineNumbers/>
        <w:shd w:val="clear" w:color="auto" w:fill="FFFFFF"/>
        <w:suppressAutoHyphens/>
        <w:jc w:val="center"/>
        <w:rPr>
          <w:rFonts w:ascii="Times New Roman" w:hAnsi="Times New Roman"/>
          <w:sz w:val="24"/>
          <w:szCs w:val="24"/>
          <w:lang w:val="lt-LT"/>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869"/>
        <w:gridCol w:w="5169"/>
      </w:tblGrid>
      <w:tr w:rsidR="000E0CF9" w:rsidRPr="00B73A6E" w14:paraId="6EC49A72" w14:textId="77777777" w:rsidTr="00455B17">
        <w:tc>
          <w:tcPr>
            <w:tcW w:w="590" w:type="dxa"/>
            <w:shd w:val="clear" w:color="auto" w:fill="auto"/>
          </w:tcPr>
          <w:p w14:paraId="73FCC861" w14:textId="77777777" w:rsidR="000E0CF9" w:rsidRPr="00B73A6E" w:rsidRDefault="000E0CF9" w:rsidP="00BC28FD">
            <w:pPr>
              <w:jc w:val="center"/>
              <w:rPr>
                <w:rFonts w:ascii="Times New Roman" w:hAnsi="Times New Roman"/>
                <w:b/>
                <w:sz w:val="24"/>
                <w:szCs w:val="24"/>
                <w:lang w:val="lt-LT"/>
              </w:rPr>
            </w:pPr>
            <w:r w:rsidRPr="00B73A6E">
              <w:rPr>
                <w:rFonts w:ascii="Times New Roman" w:hAnsi="Times New Roman"/>
                <w:b/>
                <w:sz w:val="24"/>
                <w:szCs w:val="24"/>
                <w:lang w:val="lt-LT"/>
              </w:rPr>
              <w:t>Eil. Nr.</w:t>
            </w:r>
          </w:p>
        </w:tc>
        <w:tc>
          <w:tcPr>
            <w:tcW w:w="3869" w:type="dxa"/>
            <w:shd w:val="clear" w:color="auto" w:fill="auto"/>
          </w:tcPr>
          <w:p w14:paraId="43A03629" w14:textId="77777777" w:rsidR="000E0CF9" w:rsidRPr="00B73A6E" w:rsidRDefault="000E0CF9" w:rsidP="00BC28FD">
            <w:pPr>
              <w:jc w:val="center"/>
              <w:rPr>
                <w:rFonts w:ascii="Times New Roman" w:hAnsi="Times New Roman"/>
                <w:b/>
                <w:sz w:val="24"/>
                <w:szCs w:val="24"/>
                <w:lang w:val="lt-LT"/>
              </w:rPr>
            </w:pPr>
            <w:r w:rsidRPr="00B73A6E">
              <w:rPr>
                <w:rFonts w:ascii="Times New Roman" w:hAnsi="Times New Roman"/>
                <w:b/>
                <w:sz w:val="24"/>
                <w:szCs w:val="24"/>
                <w:lang w:val="lt-LT"/>
              </w:rPr>
              <w:t>Kvalifikacijos reikalavimai</w:t>
            </w:r>
          </w:p>
        </w:tc>
        <w:tc>
          <w:tcPr>
            <w:tcW w:w="5169" w:type="dxa"/>
            <w:shd w:val="clear" w:color="auto" w:fill="auto"/>
          </w:tcPr>
          <w:p w14:paraId="744AA5B9" w14:textId="77777777" w:rsidR="000E0CF9" w:rsidRPr="00B73A6E" w:rsidRDefault="000E0CF9" w:rsidP="00BC28FD">
            <w:pPr>
              <w:jc w:val="center"/>
              <w:rPr>
                <w:rFonts w:ascii="Times New Roman" w:hAnsi="Times New Roman"/>
                <w:b/>
                <w:sz w:val="24"/>
                <w:szCs w:val="24"/>
                <w:lang w:val="lt-LT"/>
              </w:rPr>
            </w:pPr>
            <w:r w:rsidRPr="00B73A6E">
              <w:rPr>
                <w:rFonts w:ascii="Times New Roman" w:hAnsi="Times New Roman"/>
                <w:b/>
                <w:sz w:val="24"/>
                <w:szCs w:val="24"/>
                <w:lang w:val="lt-LT"/>
              </w:rPr>
              <w:t>Kvalifikacijos reikalavimus įrodantys dokumentai</w:t>
            </w:r>
          </w:p>
        </w:tc>
      </w:tr>
      <w:tr w:rsidR="000E0CF9" w:rsidRPr="00B73A6E" w14:paraId="432570EC" w14:textId="77777777" w:rsidTr="00455B17">
        <w:tc>
          <w:tcPr>
            <w:tcW w:w="590" w:type="dxa"/>
            <w:shd w:val="clear" w:color="auto" w:fill="auto"/>
          </w:tcPr>
          <w:p w14:paraId="07660B84" w14:textId="01580F02" w:rsidR="000E0CF9" w:rsidRPr="00B73A6E" w:rsidRDefault="000E0CF9" w:rsidP="00BC28FD">
            <w:pPr>
              <w:jc w:val="center"/>
              <w:rPr>
                <w:rFonts w:ascii="Times New Roman" w:hAnsi="Times New Roman"/>
                <w:b/>
                <w:sz w:val="24"/>
                <w:szCs w:val="24"/>
                <w:lang w:val="lt-LT"/>
              </w:rPr>
            </w:pPr>
            <w:r w:rsidRPr="00B73A6E">
              <w:rPr>
                <w:rFonts w:ascii="Times New Roman" w:hAnsi="Times New Roman"/>
                <w:b/>
                <w:sz w:val="24"/>
                <w:szCs w:val="24"/>
                <w:lang w:val="lt-LT"/>
              </w:rPr>
              <w:t>1.</w:t>
            </w:r>
          </w:p>
        </w:tc>
        <w:tc>
          <w:tcPr>
            <w:tcW w:w="3869" w:type="dxa"/>
          </w:tcPr>
          <w:p w14:paraId="256BDE5E" w14:textId="5DA34C4F" w:rsidR="009C6ECE" w:rsidRPr="009C6ECE" w:rsidRDefault="000E0CF9" w:rsidP="009C6ECE">
            <w:pPr>
              <w:jc w:val="both"/>
              <w:rPr>
                <w:rFonts w:ascii="Times New Roman" w:hAnsi="Times New Roman"/>
                <w:sz w:val="24"/>
                <w:szCs w:val="24"/>
                <w:lang w:val="lt-LT"/>
              </w:rPr>
            </w:pPr>
            <w:bookmarkStart w:id="0" w:name="part_62955eb5544048feb8ac4bf8df675d3e"/>
            <w:bookmarkEnd w:id="0"/>
            <w:r w:rsidRPr="00B73A6E">
              <w:rPr>
                <w:rFonts w:ascii="Times New Roman" w:hAnsi="Times New Roman"/>
                <w:sz w:val="24"/>
                <w:szCs w:val="24"/>
                <w:lang w:val="lt-LT"/>
              </w:rPr>
              <w:t xml:space="preserve">Dėl </w:t>
            </w:r>
            <w:r w:rsidR="009C6ECE" w:rsidRPr="009C6ECE">
              <w:rPr>
                <w:rFonts w:ascii="Times New Roman" w:hAnsi="Times New Roman"/>
                <w:color w:val="000000"/>
                <w:sz w:val="24"/>
                <w:szCs w:val="24"/>
                <w:lang w:val="lt-LT"/>
              </w:rPr>
              <w:t>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p>
          <w:p w14:paraId="363E7625" w14:textId="77777777" w:rsidR="009C6ECE" w:rsidRPr="009C6ECE" w:rsidRDefault="009C6ECE" w:rsidP="009C6ECE">
            <w:pPr>
              <w:ind w:firstLine="720"/>
              <w:jc w:val="both"/>
              <w:rPr>
                <w:rFonts w:ascii="Times New Roman" w:hAnsi="Times New Roman"/>
                <w:color w:val="000000"/>
                <w:sz w:val="24"/>
                <w:szCs w:val="24"/>
                <w:lang w:val="lt-LT"/>
              </w:rPr>
            </w:pPr>
            <w:bookmarkStart w:id="1" w:name="part_861b5b0661dd4b6fbcc833e446daa329"/>
            <w:bookmarkEnd w:id="1"/>
            <w:r w:rsidRPr="009C6ECE">
              <w:rPr>
                <w:rFonts w:ascii="Times New Roman" w:hAnsi="Times New Roman"/>
                <w:color w:val="000000"/>
                <w:sz w:val="24"/>
                <w:szCs w:val="24"/>
                <w:lang w:val="lt-LT"/>
              </w:rPr>
              <w:t>a) dalyvavimą nusikalstamame susivienijime, jo organizavimą ar vadovavimą jam;</w:t>
            </w:r>
          </w:p>
          <w:p w14:paraId="1547338C" w14:textId="77777777" w:rsidR="009C6ECE" w:rsidRPr="009C6ECE" w:rsidRDefault="009C6ECE" w:rsidP="009C6ECE">
            <w:pPr>
              <w:ind w:firstLine="720"/>
              <w:jc w:val="both"/>
              <w:rPr>
                <w:rFonts w:ascii="Times New Roman" w:hAnsi="Times New Roman"/>
                <w:color w:val="000000"/>
                <w:sz w:val="24"/>
                <w:szCs w:val="24"/>
                <w:lang w:val="lt-LT"/>
              </w:rPr>
            </w:pPr>
            <w:bookmarkStart w:id="2" w:name="part_a763edc85f1945949649b4287293a1e8"/>
            <w:bookmarkEnd w:id="2"/>
            <w:r w:rsidRPr="009C6ECE">
              <w:rPr>
                <w:rFonts w:ascii="Times New Roman" w:hAnsi="Times New Roman"/>
                <w:color w:val="000000"/>
                <w:sz w:val="24"/>
                <w:szCs w:val="24"/>
                <w:lang w:val="lt-LT"/>
              </w:rPr>
              <w:t>b) teroristinį ar su teroristine veikla susijusį nusikaltimą, valstybės paslapties atskleidimą ar praradimą;</w:t>
            </w:r>
          </w:p>
          <w:p w14:paraId="67914DFC" w14:textId="77777777" w:rsidR="009C6ECE" w:rsidRPr="009C6ECE" w:rsidRDefault="009C6ECE" w:rsidP="009C6ECE">
            <w:pPr>
              <w:ind w:firstLine="720"/>
              <w:jc w:val="both"/>
              <w:rPr>
                <w:rFonts w:ascii="Times New Roman" w:hAnsi="Times New Roman"/>
                <w:color w:val="000000"/>
                <w:sz w:val="24"/>
                <w:szCs w:val="24"/>
                <w:lang w:val="lt-LT"/>
              </w:rPr>
            </w:pPr>
            <w:bookmarkStart w:id="3" w:name="part_b2099b921f0e4e2b8de6c06198f3a72b"/>
            <w:bookmarkEnd w:id="3"/>
            <w:r w:rsidRPr="009C6ECE">
              <w:rPr>
                <w:rFonts w:ascii="Times New Roman" w:hAnsi="Times New Roman"/>
                <w:color w:val="000000"/>
                <w:sz w:val="24"/>
                <w:szCs w:val="24"/>
                <w:lang w:val="lt-LT"/>
              </w:rPr>
              <w:t>c) kyšininkavimą, prekybą poveikiu, papirkimą;</w:t>
            </w:r>
          </w:p>
          <w:p w14:paraId="4C69AB5E" w14:textId="77777777" w:rsidR="009C6ECE" w:rsidRPr="009C6ECE" w:rsidRDefault="009C6ECE" w:rsidP="009C6ECE">
            <w:pPr>
              <w:ind w:firstLine="720"/>
              <w:jc w:val="both"/>
              <w:rPr>
                <w:rFonts w:ascii="Times New Roman" w:hAnsi="Times New Roman"/>
                <w:color w:val="000000"/>
                <w:sz w:val="24"/>
                <w:szCs w:val="24"/>
                <w:lang w:val="lt-LT"/>
              </w:rPr>
            </w:pPr>
            <w:bookmarkStart w:id="4" w:name="part_6a20db61cd8840a69e047f1d514aa85a"/>
            <w:bookmarkEnd w:id="4"/>
            <w:r w:rsidRPr="009C6ECE">
              <w:rPr>
                <w:rFonts w:ascii="Times New Roman" w:hAnsi="Times New Roman"/>
                <w:color w:val="000000"/>
                <w:sz w:val="24"/>
                <w:szCs w:val="24"/>
                <w:lang w:val="lt-LT"/>
              </w:rPr>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w:t>
            </w:r>
            <w:r w:rsidRPr="009C6ECE">
              <w:rPr>
                <w:rFonts w:ascii="Times New Roman" w:hAnsi="Times New Roman"/>
                <w:color w:val="000000"/>
                <w:sz w:val="24"/>
                <w:szCs w:val="24"/>
                <w:lang w:val="lt-LT"/>
              </w:rPr>
              <w:lastRenderedPageBreak/>
              <w:t>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0CE0016E" w14:textId="77777777" w:rsidR="009C6ECE" w:rsidRPr="009C6ECE" w:rsidRDefault="009C6ECE" w:rsidP="009C6ECE">
            <w:pPr>
              <w:ind w:firstLine="720"/>
              <w:jc w:val="both"/>
              <w:rPr>
                <w:rFonts w:ascii="Times New Roman" w:hAnsi="Times New Roman"/>
                <w:color w:val="000000"/>
                <w:sz w:val="24"/>
                <w:szCs w:val="24"/>
                <w:lang w:val="lt-LT"/>
              </w:rPr>
            </w:pPr>
            <w:bookmarkStart w:id="5" w:name="part_66363cc6ac3b4997b4bb8813183a6c7d"/>
            <w:bookmarkEnd w:id="5"/>
            <w:r w:rsidRPr="009C6ECE">
              <w:rPr>
                <w:rFonts w:ascii="Times New Roman" w:hAnsi="Times New Roman"/>
                <w:color w:val="000000"/>
                <w:sz w:val="24"/>
                <w:szCs w:val="24"/>
                <w:lang w:val="lt-LT"/>
              </w:rPr>
              <w:t>e) nusikalstamu būdu gauto turto legalizavimą;</w:t>
            </w:r>
          </w:p>
          <w:p w14:paraId="08A388FE" w14:textId="77777777" w:rsidR="009C6ECE" w:rsidRPr="009C6ECE" w:rsidRDefault="009C6ECE" w:rsidP="009C6ECE">
            <w:pPr>
              <w:ind w:firstLine="720"/>
              <w:jc w:val="both"/>
              <w:rPr>
                <w:rFonts w:ascii="Times New Roman" w:hAnsi="Times New Roman"/>
                <w:color w:val="000000"/>
                <w:sz w:val="24"/>
                <w:szCs w:val="24"/>
                <w:lang w:val="lt-LT"/>
              </w:rPr>
            </w:pPr>
            <w:bookmarkStart w:id="6" w:name="part_0e987c6a00f147ccbbcf2ab1202055fc"/>
            <w:bookmarkEnd w:id="6"/>
            <w:r w:rsidRPr="009C6ECE">
              <w:rPr>
                <w:rFonts w:ascii="Times New Roman" w:hAnsi="Times New Roman"/>
                <w:color w:val="000000"/>
                <w:sz w:val="24"/>
                <w:szCs w:val="24"/>
                <w:lang w:val="lt-LT"/>
              </w:rPr>
              <w:t>f) kitose valstybėse padarytą nusikaltimą, apibrėžtą kitų valstybių baudžiamuosiuose įstatymuose, įgyvendinančiuose Direktyvos </w:t>
            </w:r>
            <w:hyperlink r:id="rId8" w:tgtFrame="_blank" w:history="1">
              <w:r w:rsidRPr="009C6ECE">
                <w:rPr>
                  <w:rFonts w:ascii="Times New Roman" w:hAnsi="Times New Roman"/>
                  <w:color w:val="0000FF"/>
                  <w:sz w:val="24"/>
                  <w:szCs w:val="24"/>
                  <w:u w:val="single"/>
                  <w:lang w:val="lt-LT"/>
                </w:rPr>
                <w:t>2009/81/EB</w:t>
              </w:r>
            </w:hyperlink>
            <w:r w:rsidRPr="009C6ECE">
              <w:rPr>
                <w:rFonts w:ascii="Times New Roman" w:hAnsi="Times New Roman"/>
                <w:color w:val="000000"/>
                <w:sz w:val="24"/>
                <w:szCs w:val="24"/>
                <w:lang w:val="lt-LT"/>
              </w:rPr>
              <w:t> 39 straipsnio 1 dalyje išvardytus Europos Sąjungos teisės aktus;</w:t>
            </w:r>
          </w:p>
          <w:p w14:paraId="32BAF20B" w14:textId="1F357EB5" w:rsidR="000E0CF9" w:rsidRPr="00B73A6E" w:rsidRDefault="000E0CF9" w:rsidP="009C6ECE">
            <w:pPr>
              <w:jc w:val="both"/>
              <w:rPr>
                <w:rFonts w:ascii="Times New Roman" w:hAnsi="Times New Roman"/>
                <w:bCs/>
                <w:sz w:val="24"/>
                <w:szCs w:val="24"/>
                <w:lang w:val="lt-LT"/>
              </w:rPr>
            </w:pPr>
          </w:p>
        </w:tc>
        <w:tc>
          <w:tcPr>
            <w:tcW w:w="5169" w:type="dxa"/>
          </w:tcPr>
          <w:p w14:paraId="7C305A42" w14:textId="322FCC2C" w:rsidR="000E0CF9" w:rsidRPr="00B73A6E" w:rsidRDefault="000E0CF9" w:rsidP="00BC28FD">
            <w:pPr>
              <w:jc w:val="both"/>
              <w:rPr>
                <w:rFonts w:ascii="Times New Roman" w:hAnsi="Times New Roman"/>
                <w:sz w:val="24"/>
                <w:szCs w:val="24"/>
                <w:lang w:val="lt-LT"/>
              </w:rPr>
            </w:pPr>
            <w:r w:rsidRPr="00B73A6E">
              <w:rPr>
                <w:rFonts w:ascii="Times New Roman" w:hAnsi="Times New Roman"/>
                <w:b/>
                <w:bCs/>
                <w:sz w:val="24"/>
                <w:szCs w:val="24"/>
                <w:u w:val="single"/>
                <w:lang w:val="lt-LT"/>
              </w:rPr>
              <w:lastRenderedPageBreak/>
              <w:t>Kartu su p</w:t>
            </w:r>
            <w:r w:rsidR="002F4EA0" w:rsidRPr="00B73A6E">
              <w:rPr>
                <w:rFonts w:ascii="Times New Roman" w:hAnsi="Times New Roman"/>
                <w:b/>
                <w:bCs/>
                <w:sz w:val="24"/>
                <w:szCs w:val="24"/>
                <w:u w:val="single"/>
                <w:lang w:val="lt-LT"/>
              </w:rPr>
              <w:t>araiška</w:t>
            </w:r>
            <w:r w:rsidRPr="00B73A6E">
              <w:rPr>
                <w:rFonts w:ascii="Times New Roman" w:hAnsi="Times New Roman"/>
                <w:b/>
                <w:bCs/>
                <w:sz w:val="24"/>
                <w:szCs w:val="24"/>
                <w:u w:val="single"/>
                <w:lang w:val="lt-LT"/>
              </w:rPr>
              <w:t xml:space="preserve"> pateikiama:</w:t>
            </w:r>
            <w:r w:rsidRPr="00B73A6E">
              <w:rPr>
                <w:rFonts w:ascii="Times New Roman" w:hAnsi="Times New Roman"/>
                <w:sz w:val="24"/>
                <w:szCs w:val="24"/>
                <w:lang w:val="lt-LT"/>
              </w:rPr>
              <w:t xml:space="preserve"> </w:t>
            </w:r>
            <w:r w:rsidR="006278A9" w:rsidRPr="00B73A6E">
              <w:rPr>
                <w:rFonts w:ascii="Times New Roman" w:hAnsi="Times New Roman"/>
                <w:color w:val="000000"/>
                <w:sz w:val="24"/>
                <w:szCs w:val="24"/>
                <w:lang w:val="lt-LT"/>
              </w:rPr>
              <w:t xml:space="preserve">teismo, valstybės įmonės Registrų centro ar kitos kompetentingos institucijos dokumentas. Tiekėjas nurodytoms aplinkybėms įrodyti gali pateikti valstybės įmonės Registrų centro Vyriausybės nustatyta tvarka išduotą dokumentą, patvirtinantį jungtinius kompetentingų institucijų tvarkomus duomenis </w:t>
            </w:r>
            <w:r w:rsidRPr="00B73A6E">
              <w:rPr>
                <w:rFonts w:ascii="Times New Roman" w:hAnsi="Times New Roman"/>
                <w:sz w:val="24"/>
                <w:szCs w:val="24"/>
                <w:lang w:val="lt-LT"/>
              </w:rPr>
              <w:t xml:space="preserve">(pagal VPGSĮ 34 straipsnio 1 dalies 1 ir 2 punktą) arba atitinkamos užsienio šalies institucijos dokumentas. </w:t>
            </w:r>
          </w:p>
          <w:p w14:paraId="66038EFC" w14:textId="77777777" w:rsidR="000E0CF9" w:rsidRPr="00B73A6E" w:rsidRDefault="000E0CF9" w:rsidP="00BC28FD">
            <w:pPr>
              <w:jc w:val="both"/>
              <w:rPr>
                <w:rFonts w:ascii="Times New Roman" w:hAnsi="Times New Roman"/>
                <w:sz w:val="24"/>
                <w:szCs w:val="24"/>
                <w:lang w:val="lt-LT"/>
              </w:rPr>
            </w:pPr>
          </w:p>
          <w:p w14:paraId="319140E0" w14:textId="77777777" w:rsidR="000E0CF9" w:rsidRPr="00B73A6E" w:rsidRDefault="000E0CF9" w:rsidP="00BC28FD">
            <w:pPr>
              <w:jc w:val="both"/>
              <w:rPr>
                <w:rFonts w:ascii="Times New Roman" w:hAnsi="Times New Roman"/>
                <w:sz w:val="24"/>
                <w:szCs w:val="24"/>
                <w:lang w:val="lt-LT"/>
              </w:rPr>
            </w:pPr>
            <w:r w:rsidRPr="00B73A6E">
              <w:rPr>
                <w:rFonts w:ascii="Times New Roman" w:hAnsi="Times New Roman"/>
                <w:sz w:val="24"/>
                <w:szCs w:val="24"/>
                <w:lang w:val="lt-LT"/>
              </w:rPr>
              <w:t xml:space="preserve">Pateikiamas dokumentas turi būti išduotas ne anksčiau kaip </w:t>
            </w:r>
            <w:r w:rsidRPr="00B73A6E">
              <w:rPr>
                <w:rFonts w:ascii="Times New Roman" w:hAnsi="Times New Roman"/>
                <w:b/>
                <w:sz w:val="24"/>
                <w:szCs w:val="24"/>
                <w:lang w:val="lt-LT"/>
              </w:rPr>
              <w:t>120 dienų</w:t>
            </w:r>
            <w:r w:rsidRPr="00B73A6E">
              <w:rPr>
                <w:rFonts w:ascii="Times New Roman" w:hAnsi="Times New Roman"/>
                <w:sz w:val="24"/>
                <w:szCs w:val="24"/>
                <w:lang w:val="lt-LT"/>
              </w:rPr>
              <w:t xml:space="preserve"> iki paraiškų priėmimo termino pabaigos. Jei dokumentas išduotas anksčiau, tačiau jo galiojimo terminas ilgesnis nei paraiškų priėmimo terminas, toks dokumentas jo galiojimo laikotarpiu yra priimtinas.</w:t>
            </w:r>
          </w:p>
          <w:p w14:paraId="2C72975C" w14:textId="77777777" w:rsidR="000E0CF9" w:rsidRPr="00B73A6E" w:rsidRDefault="000E0CF9" w:rsidP="00BC28FD">
            <w:pPr>
              <w:jc w:val="both"/>
              <w:rPr>
                <w:rFonts w:ascii="Times New Roman" w:hAnsi="Times New Roman"/>
                <w:bCs/>
                <w:sz w:val="24"/>
                <w:szCs w:val="24"/>
                <w:lang w:val="lt-LT"/>
              </w:rPr>
            </w:pPr>
            <w:r w:rsidRPr="00B73A6E">
              <w:rPr>
                <w:rFonts w:ascii="Times New Roman" w:eastAsiaTheme="minorHAnsi" w:hAnsi="Times New Roman"/>
                <w:b/>
                <w:sz w:val="24"/>
                <w:szCs w:val="24"/>
                <w:u w:val="single"/>
                <w:lang w:val="lt-LT"/>
              </w:rPr>
              <w:t>CVP IS priemonėmis pateikiamos skaitmeninės dokumentų kopijos.</w:t>
            </w:r>
          </w:p>
        </w:tc>
      </w:tr>
      <w:tr w:rsidR="000E0CF9" w:rsidRPr="00B73A6E" w14:paraId="0D3A87B0" w14:textId="77777777" w:rsidTr="00455B17">
        <w:tc>
          <w:tcPr>
            <w:tcW w:w="590" w:type="dxa"/>
            <w:shd w:val="clear" w:color="auto" w:fill="auto"/>
          </w:tcPr>
          <w:p w14:paraId="0E69F909" w14:textId="336210BE" w:rsidR="000E0CF9" w:rsidRPr="00B73A6E" w:rsidRDefault="000E0CF9" w:rsidP="00BC28FD">
            <w:pPr>
              <w:jc w:val="center"/>
              <w:rPr>
                <w:rFonts w:ascii="Times New Roman" w:hAnsi="Times New Roman"/>
                <w:b/>
                <w:sz w:val="24"/>
                <w:szCs w:val="24"/>
                <w:lang w:val="lt-LT"/>
              </w:rPr>
            </w:pPr>
            <w:r w:rsidRPr="00B73A6E">
              <w:rPr>
                <w:rFonts w:ascii="Times New Roman" w:hAnsi="Times New Roman"/>
                <w:b/>
                <w:sz w:val="24"/>
                <w:szCs w:val="24"/>
                <w:lang w:val="lt-LT"/>
              </w:rPr>
              <w:t>2.</w:t>
            </w:r>
          </w:p>
        </w:tc>
        <w:tc>
          <w:tcPr>
            <w:tcW w:w="3869" w:type="dxa"/>
          </w:tcPr>
          <w:p w14:paraId="128385F2" w14:textId="77777777" w:rsidR="000E0CF9" w:rsidRPr="00B73A6E" w:rsidRDefault="000E0CF9" w:rsidP="009C6ECE">
            <w:pPr>
              <w:jc w:val="both"/>
              <w:rPr>
                <w:rFonts w:ascii="Times New Roman" w:hAnsi="Times New Roman"/>
                <w:bCs/>
                <w:sz w:val="24"/>
                <w:szCs w:val="24"/>
                <w:lang w:val="lt-LT"/>
              </w:rPr>
            </w:pPr>
            <w:r w:rsidRPr="00B73A6E">
              <w:rPr>
                <w:rFonts w:ascii="Times New Roman" w:hAnsi="Times New Roman"/>
                <w:sz w:val="24"/>
                <w:szCs w:val="24"/>
                <w:lang w:val="lt-LT"/>
              </w:rPr>
              <w:t>Tiekėjas yra neatlikęs jam paskirtos baudžiamojo poveikio priemonės – uždraudimo juridiniam asmeniui dalyvauti viešuosiuose pirkimuose.</w:t>
            </w:r>
          </w:p>
        </w:tc>
        <w:tc>
          <w:tcPr>
            <w:tcW w:w="5169" w:type="dxa"/>
          </w:tcPr>
          <w:p w14:paraId="5AB646D1" w14:textId="50E98179" w:rsidR="000E0CF9" w:rsidRDefault="000E0CF9" w:rsidP="00BC28FD">
            <w:pPr>
              <w:jc w:val="both"/>
              <w:rPr>
                <w:rFonts w:ascii="Times New Roman" w:hAnsi="Times New Roman"/>
                <w:sz w:val="24"/>
                <w:szCs w:val="24"/>
                <w:lang w:val="lt-LT"/>
              </w:rPr>
            </w:pPr>
            <w:r w:rsidRPr="00B73A6E">
              <w:rPr>
                <w:rFonts w:ascii="Times New Roman" w:hAnsi="Times New Roman"/>
                <w:b/>
                <w:bCs/>
                <w:sz w:val="24"/>
                <w:szCs w:val="24"/>
                <w:u w:val="single"/>
                <w:lang w:val="lt-LT"/>
              </w:rPr>
              <w:t xml:space="preserve">Kartu su </w:t>
            </w:r>
            <w:r w:rsidR="002F4EA0" w:rsidRPr="00B73A6E">
              <w:rPr>
                <w:rFonts w:ascii="Times New Roman" w:hAnsi="Times New Roman"/>
                <w:b/>
                <w:bCs/>
                <w:sz w:val="24"/>
                <w:szCs w:val="24"/>
                <w:u w:val="single"/>
                <w:lang w:val="lt-LT"/>
              </w:rPr>
              <w:t xml:space="preserve">paraiška </w:t>
            </w:r>
            <w:r w:rsidRPr="00B73A6E">
              <w:rPr>
                <w:rFonts w:ascii="Times New Roman" w:hAnsi="Times New Roman"/>
                <w:b/>
                <w:bCs/>
                <w:sz w:val="24"/>
                <w:szCs w:val="24"/>
                <w:u w:val="single"/>
                <w:lang w:val="lt-LT"/>
              </w:rPr>
              <w:t>pateikiama</w:t>
            </w:r>
            <w:r w:rsidRPr="00B73A6E">
              <w:rPr>
                <w:rFonts w:ascii="Times New Roman" w:hAnsi="Times New Roman"/>
                <w:sz w:val="24"/>
                <w:szCs w:val="24"/>
                <w:lang w:val="lt-LT"/>
              </w:rPr>
              <w:t xml:space="preserve"> Tiekėjo deklaracija (Pirkimo sąlygų </w:t>
            </w:r>
            <w:r w:rsidR="009D00A3" w:rsidRPr="00B73A6E">
              <w:rPr>
                <w:rFonts w:ascii="Times New Roman" w:hAnsi="Times New Roman"/>
                <w:sz w:val="24"/>
                <w:szCs w:val="24"/>
                <w:lang w:val="lt-LT"/>
              </w:rPr>
              <w:t>3</w:t>
            </w:r>
            <w:r w:rsidRPr="00B73A6E">
              <w:rPr>
                <w:rFonts w:ascii="Times New Roman" w:hAnsi="Times New Roman"/>
                <w:sz w:val="24"/>
                <w:szCs w:val="24"/>
                <w:lang w:val="lt-LT"/>
              </w:rPr>
              <w:t xml:space="preserve"> priedas).</w:t>
            </w:r>
          </w:p>
          <w:p w14:paraId="2918F1D3" w14:textId="6CC848EC" w:rsidR="00455B17" w:rsidRPr="00B73A6E" w:rsidRDefault="00455B17" w:rsidP="00BC28FD">
            <w:pPr>
              <w:jc w:val="both"/>
              <w:rPr>
                <w:rFonts w:ascii="Times New Roman" w:hAnsi="Times New Roman"/>
                <w:sz w:val="24"/>
                <w:szCs w:val="24"/>
                <w:lang w:val="lt-LT"/>
              </w:rPr>
            </w:pPr>
            <w:r w:rsidRPr="00B73A6E">
              <w:rPr>
                <w:rFonts w:ascii="Times New Roman" w:hAnsi="Times New Roman"/>
                <w:sz w:val="24"/>
                <w:szCs w:val="24"/>
                <w:lang w:val="lt-LT"/>
              </w:rPr>
              <w:t>(pagal VPGSĮ 34 straipsnio 2</w:t>
            </w:r>
            <w:r>
              <w:rPr>
                <w:rFonts w:ascii="Times New Roman" w:hAnsi="Times New Roman"/>
                <w:sz w:val="24"/>
                <w:szCs w:val="24"/>
                <w:vertAlign w:val="superscript"/>
                <w:lang w:val="lt-LT"/>
              </w:rPr>
              <w:t>1</w:t>
            </w:r>
            <w:r w:rsidRPr="00B73A6E">
              <w:rPr>
                <w:rFonts w:ascii="Times New Roman" w:hAnsi="Times New Roman"/>
                <w:sz w:val="24"/>
                <w:szCs w:val="24"/>
                <w:lang w:val="lt-LT"/>
              </w:rPr>
              <w:t xml:space="preserve"> punktą)</w:t>
            </w:r>
          </w:p>
          <w:p w14:paraId="1DC798B8" w14:textId="77777777" w:rsidR="000E0CF9" w:rsidRPr="00B73A6E" w:rsidRDefault="000E0CF9" w:rsidP="00BC28FD">
            <w:pPr>
              <w:jc w:val="both"/>
              <w:rPr>
                <w:rFonts w:ascii="Times New Roman" w:hAnsi="Times New Roman"/>
                <w:bCs/>
                <w:sz w:val="24"/>
                <w:szCs w:val="24"/>
                <w:lang w:val="lt-LT"/>
              </w:rPr>
            </w:pPr>
            <w:r w:rsidRPr="00B73A6E">
              <w:rPr>
                <w:rFonts w:ascii="Times New Roman" w:eastAsiaTheme="minorHAnsi" w:hAnsi="Times New Roman"/>
                <w:b/>
                <w:sz w:val="24"/>
                <w:szCs w:val="24"/>
                <w:u w:val="single"/>
                <w:lang w:val="lt-LT"/>
              </w:rPr>
              <w:t>CVP IS priemonėmis pateikiamos skaitmeninės dokumentų kopijos.</w:t>
            </w:r>
          </w:p>
        </w:tc>
      </w:tr>
      <w:tr w:rsidR="000E0CF9" w:rsidRPr="00B73A6E" w14:paraId="4E078A24" w14:textId="77777777" w:rsidTr="00455B17">
        <w:tc>
          <w:tcPr>
            <w:tcW w:w="590" w:type="dxa"/>
            <w:shd w:val="clear" w:color="auto" w:fill="auto"/>
          </w:tcPr>
          <w:p w14:paraId="1974314C" w14:textId="560968A7" w:rsidR="000E0CF9" w:rsidRPr="00B73A6E" w:rsidRDefault="000E0CF9" w:rsidP="00BC28FD">
            <w:pPr>
              <w:jc w:val="center"/>
              <w:rPr>
                <w:rFonts w:ascii="Times New Roman" w:hAnsi="Times New Roman"/>
                <w:b/>
                <w:sz w:val="24"/>
                <w:szCs w:val="24"/>
                <w:lang w:val="lt-LT"/>
              </w:rPr>
            </w:pPr>
            <w:r w:rsidRPr="00B73A6E">
              <w:rPr>
                <w:rFonts w:ascii="Times New Roman" w:hAnsi="Times New Roman"/>
                <w:b/>
                <w:sz w:val="24"/>
                <w:szCs w:val="24"/>
                <w:lang w:val="lt-LT"/>
              </w:rPr>
              <w:t>3.</w:t>
            </w:r>
          </w:p>
        </w:tc>
        <w:tc>
          <w:tcPr>
            <w:tcW w:w="3869" w:type="dxa"/>
          </w:tcPr>
          <w:p w14:paraId="1993F998" w14:textId="77777777" w:rsidR="000E0CF9" w:rsidRPr="00B73A6E" w:rsidRDefault="000E0CF9" w:rsidP="009C6ECE">
            <w:pPr>
              <w:jc w:val="both"/>
              <w:rPr>
                <w:rFonts w:ascii="Times New Roman" w:hAnsi="Times New Roman"/>
                <w:sz w:val="24"/>
                <w:szCs w:val="24"/>
                <w:lang w:val="lt-LT"/>
              </w:rPr>
            </w:pPr>
            <w:r w:rsidRPr="00B73A6E">
              <w:rPr>
                <w:rFonts w:ascii="Times New Roman" w:hAnsi="Times New Roman"/>
                <w:sz w:val="24"/>
                <w:szCs w:val="24"/>
                <w:lang w:val="lt-LT"/>
              </w:rPr>
              <w:t xml:space="preserve">Tiekėjas yra padaręs rimtą profesinį pažeidimą, dėl kurio perkančioji organizacija abejoja tiekėjo sąžiningumu ir gali tai įrodyti bet kokiomis tinkamomis priemonėmis, kai jis: </w:t>
            </w:r>
          </w:p>
          <w:p w14:paraId="163D6F44" w14:textId="77777777" w:rsidR="009C6ECE" w:rsidRPr="009C6ECE" w:rsidRDefault="009C6ECE" w:rsidP="009C6ECE">
            <w:pPr>
              <w:ind w:firstLine="720"/>
              <w:jc w:val="both"/>
              <w:rPr>
                <w:rFonts w:ascii="Times New Roman" w:hAnsi="Times New Roman"/>
                <w:color w:val="000000"/>
                <w:sz w:val="24"/>
                <w:szCs w:val="24"/>
                <w:lang w:val="lt-LT"/>
              </w:rPr>
            </w:pPr>
            <w:r w:rsidRPr="009C6ECE">
              <w:rPr>
                <w:rFonts w:ascii="Times New Roman" w:hAnsi="Times New Roman"/>
                <w:color w:val="000000"/>
                <w:sz w:val="24"/>
                <w:szCs w:val="24"/>
                <w:lang w:val="lt-LT"/>
              </w:rPr>
              <w:t>a) yra padaręs finansinės atskaitomybės ir audito teisės aktų pažeidimą ir nuo jo padarymo dienos praėjo mažiau kaip vieni metai;</w:t>
            </w:r>
          </w:p>
          <w:p w14:paraId="4DE231B5" w14:textId="77777777" w:rsidR="009C6ECE" w:rsidRPr="009C6ECE" w:rsidRDefault="009C6ECE" w:rsidP="009C6ECE">
            <w:pPr>
              <w:ind w:firstLine="720"/>
              <w:jc w:val="both"/>
              <w:rPr>
                <w:rFonts w:ascii="Times New Roman" w:hAnsi="Times New Roman"/>
                <w:color w:val="000000"/>
                <w:sz w:val="24"/>
                <w:szCs w:val="24"/>
                <w:lang w:val="lt-LT"/>
              </w:rPr>
            </w:pPr>
            <w:bookmarkStart w:id="7" w:name="part_e2ee5aaee60240b080edb9ebe09de3e3"/>
            <w:bookmarkEnd w:id="7"/>
            <w:r w:rsidRPr="009C6ECE">
              <w:rPr>
                <w:rFonts w:ascii="Times New Roman" w:hAnsi="Times New Roman"/>
                <w:color w:val="000000"/>
                <w:sz w:val="24"/>
                <w:szCs w:val="24"/>
                <w:shd w:val="clear" w:color="auto" w:fill="FFFFFF"/>
                <w:lang w:val="lt-LT"/>
              </w:rPr>
              <w:t>b) neatitinka minimalių patikimo mokesčių mokėtojo kriterijų, nustatytų Lietuvos Respublikos mokesčių administravimo įstatymo 40</w:t>
            </w:r>
            <w:r w:rsidRPr="009C6ECE">
              <w:rPr>
                <w:rFonts w:ascii="Times New Roman" w:hAnsi="Times New Roman"/>
                <w:color w:val="000000"/>
                <w:sz w:val="24"/>
                <w:szCs w:val="24"/>
                <w:shd w:val="clear" w:color="auto" w:fill="FFFFFF"/>
                <w:vertAlign w:val="superscript"/>
                <w:lang w:val="lt-LT"/>
              </w:rPr>
              <w:t>1</w:t>
            </w:r>
            <w:r w:rsidRPr="009C6ECE">
              <w:rPr>
                <w:rFonts w:ascii="Times New Roman" w:hAnsi="Times New Roman"/>
                <w:color w:val="000000"/>
                <w:sz w:val="24"/>
                <w:szCs w:val="24"/>
                <w:shd w:val="clear" w:color="auto" w:fill="FFFFFF"/>
                <w:lang w:val="lt-LT"/>
              </w:rPr>
              <w:t> straipsnio 1 dalyje. Taikant šį tiekėjo pašalinimo iš pirkimo procedūros pagrindą, vadovaujamasi Mokesčių administravimo įstatymo 40</w:t>
            </w:r>
            <w:r w:rsidRPr="009C6ECE">
              <w:rPr>
                <w:rFonts w:ascii="Times New Roman" w:hAnsi="Times New Roman"/>
                <w:color w:val="000000"/>
                <w:sz w:val="24"/>
                <w:szCs w:val="24"/>
                <w:shd w:val="clear" w:color="auto" w:fill="FFFFFF"/>
                <w:vertAlign w:val="superscript"/>
                <w:lang w:val="lt-LT"/>
              </w:rPr>
              <w:t>1</w:t>
            </w:r>
            <w:r w:rsidRPr="009C6ECE">
              <w:rPr>
                <w:rFonts w:ascii="Times New Roman" w:hAnsi="Times New Roman"/>
                <w:color w:val="000000"/>
                <w:sz w:val="24"/>
                <w:szCs w:val="24"/>
                <w:shd w:val="clear" w:color="auto" w:fill="FFFFFF"/>
                <w:lang w:val="lt-LT"/>
              </w:rPr>
              <w:t> straipsnio 1 dalyje nustatytais terminais, juos skaičiuojant nuo Mokesčių administravimo įstatymo 40</w:t>
            </w:r>
            <w:r w:rsidRPr="009C6ECE">
              <w:rPr>
                <w:rFonts w:ascii="Times New Roman" w:hAnsi="Times New Roman"/>
                <w:color w:val="000000"/>
                <w:sz w:val="24"/>
                <w:szCs w:val="24"/>
                <w:shd w:val="clear" w:color="auto" w:fill="FFFFFF"/>
                <w:vertAlign w:val="superscript"/>
                <w:lang w:val="lt-LT"/>
              </w:rPr>
              <w:t>1</w:t>
            </w:r>
            <w:r w:rsidRPr="009C6ECE">
              <w:rPr>
                <w:rFonts w:ascii="Times New Roman" w:hAnsi="Times New Roman"/>
                <w:color w:val="000000"/>
                <w:sz w:val="24"/>
                <w:szCs w:val="24"/>
                <w:shd w:val="clear" w:color="auto" w:fill="FFFFFF"/>
                <w:lang w:val="lt-LT"/>
              </w:rPr>
              <w:t> straipsnio 1 dalyje nurodytų pažeidimų padarymo dienos, tačiau visais atvejais šie terminai negali būti ilgesni negu 3 metai;</w:t>
            </w:r>
          </w:p>
          <w:p w14:paraId="7999DAD2" w14:textId="77777777" w:rsidR="009C6ECE" w:rsidRPr="009C6ECE" w:rsidRDefault="009C6ECE" w:rsidP="009C6ECE">
            <w:pPr>
              <w:ind w:firstLine="720"/>
              <w:jc w:val="both"/>
              <w:rPr>
                <w:rFonts w:ascii="Times New Roman" w:hAnsi="Times New Roman"/>
                <w:color w:val="000000"/>
                <w:sz w:val="24"/>
                <w:szCs w:val="24"/>
                <w:lang w:val="lt-LT"/>
              </w:rPr>
            </w:pPr>
            <w:bookmarkStart w:id="8" w:name="part_e9efa4fe3c1e4b5f93d6684b1a52f22b"/>
            <w:bookmarkEnd w:id="8"/>
            <w:r w:rsidRPr="009C6ECE">
              <w:rPr>
                <w:rFonts w:ascii="Times New Roman" w:hAnsi="Times New Roman"/>
                <w:color w:val="000000"/>
                <w:sz w:val="24"/>
                <w:szCs w:val="24"/>
                <w:lang w:val="lt-LT"/>
              </w:rPr>
              <w:lastRenderedPageBreak/>
              <w:t>c) yra padaręs draudimo sudaryti draudžiamus susitarimus, įtvirtinto Lietuvos Respublikos konkurencijos įstatymo 5 straipsnyje ar panašaus pobūdžio kitos valstybės teisės akte, pažeidimą ir nuo jo padarymo dienos praėjo mažiau kaip 3 metai;</w:t>
            </w:r>
          </w:p>
          <w:p w14:paraId="1E6CA3FA" w14:textId="77777777" w:rsidR="009C6ECE" w:rsidRPr="009C6ECE" w:rsidRDefault="009C6ECE" w:rsidP="009C6ECE">
            <w:pPr>
              <w:ind w:firstLine="720"/>
              <w:jc w:val="both"/>
              <w:rPr>
                <w:rFonts w:ascii="Times New Roman" w:hAnsi="Times New Roman"/>
                <w:color w:val="000000"/>
                <w:sz w:val="24"/>
                <w:szCs w:val="24"/>
                <w:lang w:val="lt-LT"/>
              </w:rPr>
            </w:pPr>
            <w:bookmarkStart w:id="9" w:name="part_cac35aaa9b6341ada6aaa2efa84a3259"/>
            <w:bookmarkEnd w:id="9"/>
            <w:r w:rsidRPr="009C6ECE">
              <w:rPr>
                <w:rFonts w:ascii="Times New Roman" w:hAnsi="Times New Roman"/>
                <w:color w:val="000000"/>
                <w:sz w:val="24"/>
                <w:szCs w:val="24"/>
                <w:lang w:val="lt-LT"/>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w:t>
            </w:r>
            <w:r w:rsidRPr="009C6ECE">
              <w:rPr>
                <w:rFonts w:ascii="Times New Roman" w:hAnsi="Times New Roman"/>
                <w:color w:val="000000"/>
                <w:sz w:val="24"/>
                <w:szCs w:val="24"/>
                <w:lang w:val="lt-LT"/>
              </w:rPr>
              <w:lastRenderedPageBreak/>
              <w:t>atlyginti žalą ar taikomos kitos panašios sankcijos.</w:t>
            </w:r>
          </w:p>
          <w:p w14:paraId="0EE7D190" w14:textId="7E46EFCC" w:rsidR="000E0CF9" w:rsidRPr="00B73A6E" w:rsidRDefault="000E0CF9" w:rsidP="009C6ECE">
            <w:pPr>
              <w:jc w:val="both"/>
              <w:rPr>
                <w:rFonts w:ascii="Times New Roman" w:hAnsi="Times New Roman"/>
                <w:bCs/>
                <w:sz w:val="24"/>
                <w:szCs w:val="24"/>
                <w:lang w:val="lt-LT"/>
              </w:rPr>
            </w:pPr>
          </w:p>
        </w:tc>
        <w:tc>
          <w:tcPr>
            <w:tcW w:w="5169" w:type="dxa"/>
          </w:tcPr>
          <w:p w14:paraId="6E5F4785" w14:textId="5AA282DD" w:rsidR="000E0CF9" w:rsidRDefault="000E0CF9" w:rsidP="00BC28FD">
            <w:pPr>
              <w:jc w:val="both"/>
              <w:rPr>
                <w:rFonts w:ascii="Times New Roman" w:hAnsi="Times New Roman"/>
                <w:sz w:val="24"/>
                <w:szCs w:val="24"/>
                <w:lang w:val="lt-LT"/>
              </w:rPr>
            </w:pPr>
            <w:r w:rsidRPr="00B73A6E">
              <w:rPr>
                <w:rFonts w:ascii="Times New Roman" w:hAnsi="Times New Roman"/>
                <w:b/>
                <w:bCs/>
                <w:sz w:val="24"/>
                <w:szCs w:val="24"/>
                <w:u w:val="single"/>
                <w:lang w:val="lt-LT"/>
              </w:rPr>
              <w:lastRenderedPageBreak/>
              <w:t xml:space="preserve">Kartu su </w:t>
            </w:r>
            <w:r w:rsidR="002F4EA0" w:rsidRPr="00B73A6E">
              <w:rPr>
                <w:rFonts w:ascii="Times New Roman" w:hAnsi="Times New Roman"/>
                <w:b/>
                <w:bCs/>
                <w:sz w:val="24"/>
                <w:szCs w:val="24"/>
                <w:u w:val="single"/>
                <w:lang w:val="lt-LT"/>
              </w:rPr>
              <w:t>paraiška</w:t>
            </w:r>
            <w:r w:rsidRPr="00B73A6E">
              <w:rPr>
                <w:rFonts w:ascii="Times New Roman" w:hAnsi="Times New Roman"/>
                <w:b/>
                <w:bCs/>
                <w:sz w:val="24"/>
                <w:szCs w:val="24"/>
                <w:u w:val="single"/>
                <w:lang w:val="lt-LT"/>
              </w:rPr>
              <w:t xml:space="preserve"> pateikiama</w:t>
            </w:r>
            <w:r w:rsidRPr="00B73A6E">
              <w:rPr>
                <w:rFonts w:ascii="Times New Roman" w:hAnsi="Times New Roman"/>
                <w:sz w:val="24"/>
                <w:szCs w:val="24"/>
                <w:lang w:val="lt-LT"/>
              </w:rPr>
              <w:t xml:space="preserve"> Tiekėjo deklaracija (Pirkimo sąlygų </w:t>
            </w:r>
            <w:r w:rsidR="009D00A3" w:rsidRPr="00B73A6E">
              <w:rPr>
                <w:rFonts w:ascii="Times New Roman" w:hAnsi="Times New Roman"/>
                <w:sz w:val="24"/>
                <w:szCs w:val="24"/>
                <w:lang w:val="lt-LT"/>
              </w:rPr>
              <w:t>3</w:t>
            </w:r>
            <w:r w:rsidRPr="00B73A6E">
              <w:rPr>
                <w:rFonts w:ascii="Times New Roman" w:hAnsi="Times New Roman"/>
                <w:sz w:val="24"/>
                <w:szCs w:val="24"/>
                <w:lang w:val="lt-LT"/>
              </w:rPr>
              <w:t xml:space="preserve"> priedas).</w:t>
            </w:r>
          </w:p>
          <w:p w14:paraId="27833F50" w14:textId="2FBD59FD" w:rsidR="00455B17" w:rsidRPr="00B73A6E" w:rsidRDefault="00455B17" w:rsidP="00BC28FD">
            <w:pPr>
              <w:jc w:val="both"/>
              <w:rPr>
                <w:rFonts w:ascii="Times New Roman" w:hAnsi="Times New Roman"/>
                <w:sz w:val="24"/>
                <w:szCs w:val="24"/>
                <w:lang w:val="lt-LT"/>
              </w:rPr>
            </w:pPr>
            <w:r w:rsidRPr="00B73A6E">
              <w:rPr>
                <w:rFonts w:ascii="Times New Roman" w:hAnsi="Times New Roman"/>
                <w:sz w:val="24"/>
                <w:szCs w:val="24"/>
                <w:lang w:val="lt-LT"/>
              </w:rPr>
              <w:t xml:space="preserve">(pagal VPGSĮ 34 straipsnio 1 dalies </w:t>
            </w:r>
            <w:r>
              <w:rPr>
                <w:rFonts w:ascii="Times New Roman" w:hAnsi="Times New Roman"/>
                <w:sz w:val="24"/>
                <w:szCs w:val="24"/>
                <w:lang w:val="lt-LT"/>
              </w:rPr>
              <w:t>3</w:t>
            </w:r>
            <w:r w:rsidRPr="00B73A6E">
              <w:rPr>
                <w:rFonts w:ascii="Times New Roman" w:hAnsi="Times New Roman"/>
                <w:sz w:val="24"/>
                <w:szCs w:val="24"/>
                <w:lang w:val="lt-LT"/>
              </w:rPr>
              <w:t xml:space="preserve"> punktą)</w:t>
            </w:r>
          </w:p>
          <w:p w14:paraId="58479AB9" w14:textId="77777777" w:rsidR="000E0CF9" w:rsidRPr="00B73A6E" w:rsidRDefault="000E0CF9" w:rsidP="00BC28FD">
            <w:pPr>
              <w:jc w:val="both"/>
              <w:rPr>
                <w:rFonts w:ascii="Times New Roman" w:hAnsi="Times New Roman"/>
                <w:bCs/>
                <w:sz w:val="24"/>
                <w:szCs w:val="24"/>
                <w:lang w:val="lt-LT"/>
              </w:rPr>
            </w:pPr>
            <w:r w:rsidRPr="00B73A6E">
              <w:rPr>
                <w:rFonts w:ascii="Times New Roman" w:eastAsiaTheme="minorHAnsi" w:hAnsi="Times New Roman"/>
                <w:b/>
                <w:sz w:val="24"/>
                <w:szCs w:val="24"/>
                <w:u w:val="single"/>
                <w:lang w:val="lt-LT"/>
              </w:rPr>
              <w:t>CVP IS priemonėmis pateikiamos skaitmeninės dokumentų kopijos.</w:t>
            </w:r>
          </w:p>
        </w:tc>
      </w:tr>
      <w:tr w:rsidR="000E0CF9" w:rsidRPr="00B73A6E" w14:paraId="50ADF3DC" w14:textId="77777777" w:rsidTr="00455B17">
        <w:tc>
          <w:tcPr>
            <w:tcW w:w="590" w:type="dxa"/>
            <w:shd w:val="clear" w:color="auto" w:fill="auto"/>
          </w:tcPr>
          <w:p w14:paraId="124B663D" w14:textId="1C8E3FF4" w:rsidR="000E0CF9" w:rsidRPr="00B73A6E" w:rsidRDefault="000E0CF9" w:rsidP="00BC28FD">
            <w:pPr>
              <w:jc w:val="center"/>
              <w:rPr>
                <w:rFonts w:ascii="Times New Roman" w:hAnsi="Times New Roman"/>
                <w:b/>
                <w:sz w:val="24"/>
                <w:szCs w:val="24"/>
                <w:lang w:val="lt-LT"/>
              </w:rPr>
            </w:pPr>
            <w:r w:rsidRPr="00B73A6E">
              <w:rPr>
                <w:rFonts w:ascii="Times New Roman" w:hAnsi="Times New Roman"/>
                <w:b/>
                <w:sz w:val="24"/>
                <w:szCs w:val="24"/>
                <w:lang w:val="lt-LT"/>
              </w:rPr>
              <w:lastRenderedPageBreak/>
              <w:t>4.</w:t>
            </w:r>
          </w:p>
        </w:tc>
        <w:tc>
          <w:tcPr>
            <w:tcW w:w="3869" w:type="dxa"/>
          </w:tcPr>
          <w:p w14:paraId="719DFFDC" w14:textId="77777777" w:rsidR="000E0CF9" w:rsidRPr="00B73A6E" w:rsidRDefault="000E0CF9" w:rsidP="00BC28FD">
            <w:pPr>
              <w:jc w:val="both"/>
              <w:rPr>
                <w:rFonts w:ascii="Times New Roman" w:hAnsi="Times New Roman"/>
                <w:bCs/>
                <w:sz w:val="24"/>
                <w:szCs w:val="24"/>
                <w:lang w:val="lt-LT"/>
              </w:rPr>
            </w:pPr>
            <w:r w:rsidRPr="00B73A6E">
              <w:rPr>
                <w:rFonts w:ascii="Times New Roman" w:hAnsi="Times New Roman"/>
                <w:sz w:val="24"/>
                <w:szCs w:val="24"/>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susitarimo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 </w:t>
            </w:r>
          </w:p>
        </w:tc>
        <w:tc>
          <w:tcPr>
            <w:tcW w:w="5169" w:type="dxa"/>
          </w:tcPr>
          <w:p w14:paraId="556D829F" w14:textId="1C6C6E6C" w:rsidR="000E0CF9" w:rsidRPr="00B73A6E" w:rsidRDefault="000E0CF9" w:rsidP="00BC28FD">
            <w:pPr>
              <w:jc w:val="both"/>
              <w:rPr>
                <w:rFonts w:ascii="Times New Roman" w:hAnsi="Times New Roman"/>
                <w:b/>
                <w:bCs/>
                <w:sz w:val="24"/>
                <w:szCs w:val="24"/>
                <w:u w:val="single"/>
                <w:lang w:val="lt-LT"/>
              </w:rPr>
            </w:pPr>
            <w:r w:rsidRPr="00B73A6E">
              <w:rPr>
                <w:rFonts w:ascii="Times New Roman" w:hAnsi="Times New Roman"/>
                <w:b/>
                <w:bCs/>
                <w:sz w:val="24"/>
                <w:szCs w:val="24"/>
                <w:u w:val="single"/>
                <w:lang w:val="lt-LT"/>
              </w:rPr>
              <w:t xml:space="preserve">Kartu su </w:t>
            </w:r>
            <w:r w:rsidR="002F4EA0" w:rsidRPr="00B73A6E">
              <w:rPr>
                <w:rFonts w:ascii="Times New Roman" w:hAnsi="Times New Roman"/>
                <w:b/>
                <w:bCs/>
                <w:sz w:val="24"/>
                <w:szCs w:val="24"/>
                <w:u w:val="single"/>
                <w:lang w:val="lt-LT"/>
              </w:rPr>
              <w:t>paraiška</w:t>
            </w:r>
            <w:r w:rsidRPr="00B73A6E">
              <w:rPr>
                <w:rFonts w:ascii="Times New Roman" w:hAnsi="Times New Roman"/>
                <w:b/>
                <w:bCs/>
                <w:sz w:val="24"/>
                <w:szCs w:val="24"/>
                <w:u w:val="single"/>
                <w:lang w:val="lt-LT"/>
              </w:rPr>
              <w:t xml:space="preserve"> pateikiama</w:t>
            </w:r>
            <w:r w:rsidRPr="00B73A6E">
              <w:rPr>
                <w:rFonts w:ascii="Times New Roman" w:hAnsi="Times New Roman"/>
                <w:b/>
                <w:bCs/>
                <w:color w:val="000000"/>
                <w:sz w:val="24"/>
                <w:szCs w:val="24"/>
                <w:u w:val="single"/>
                <w:lang w:val="lt-LT"/>
              </w:rPr>
              <w:t>:</w:t>
            </w:r>
          </w:p>
          <w:p w14:paraId="78BE3104" w14:textId="52C03B99" w:rsidR="009F0F88" w:rsidRPr="00B73A6E" w:rsidRDefault="009F0F88" w:rsidP="009F0F88">
            <w:pPr>
              <w:jc w:val="both"/>
              <w:rPr>
                <w:rFonts w:ascii="Times New Roman" w:hAnsi="Times New Roman"/>
                <w:sz w:val="24"/>
                <w:szCs w:val="24"/>
                <w:lang w:val="lt-LT"/>
              </w:rPr>
            </w:pPr>
            <w:r w:rsidRPr="00B73A6E">
              <w:rPr>
                <w:rFonts w:ascii="Times New Roman" w:hAnsi="Times New Roman"/>
                <w:color w:val="000000"/>
                <w:sz w:val="24"/>
                <w:szCs w:val="24"/>
                <w:lang w:val="lt-LT"/>
              </w:rPr>
              <w:t xml:space="preserve">teismo, valstybės įmonės Registrų centro ar kitos kompetentingos institucijos dokumentas. Tiekėjas nurodytoms aplinkybėms įrodyti gali pateikti valstybės įmonės Registrų centro Vyriausybės nustatyta tvarka išduotą dokumentą, patvirtinantį jungtinius kompetentingų institucijų tvarkomus duomenis </w:t>
            </w:r>
            <w:r w:rsidRPr="00B73A6E">
              <w:rPr>
                <w:rFonts w:ascii="Times New Roman" w:hAnsi="Times New Roman"/>
                <w:sz w:val="24"/>
                <w:szCs w:val="24"/>
                <w:lang w:val="lt-LT"/>
              </w:rPr>
              <w:t xml:space="preserve">(pagal VPGSĮ 34 straipsnio 2 dalies 1  punktą) arba atitinkamos užsienio šalies institucijos dokumentas. </w:t>
            </w:r>
          </w:p>
          <w:p w14:paraId="336B5A98" w14:textId="77777777" w:rsidR="009F0F88" w:rsidRPr="00B73A6E" w:rsidRDefault="009F0F88" w:rsidP="009F0F88">
            <w:pPr>
              <w:jc w:val="both"/>
              <w:rPr>
                <w:rFonts w:ascii="Times New Roman" w:hAnsi="Times New Roman"/>
                <w:sz w:val="24"/>
                <w:szCs w:val="24"/>
                <w:lang w:val="lt-LT"/>
              </w:rPr>
            </w:pPr>
          </w:p>
          <w:p w14:paraId="387F41AD" w14:textId="77777777" w:rsidR="009F0F88" w:rsidRPr="00B73A6E" w:rsidRDefault="009F0F88" w:rsidP="009F0F88">
            <w:pPr>
              <w:jc w:val="both"/>
              <w:rPr>
                <w:rFonts w:ascii="Times New Roman" w:hAnsi="Times New Roman"/>
                <w:sz w:val="24"/>
                <w:szCs w:val="24"/>
                <w:lang w:val="lt-LT"/>
              </w:rPr>
            </w:pPr>
            <w:r w:rsidRPr="00B73A6E">
              <w:rPr>
                <w:rFonts w:ascii="Times New Roman" w:hAnsi="Times New Roman"/>
                <w:sz w:val="24"/>
                <w:szCs w:val="24"/>
                <w:lang w:val="lt-LT"/>
              </w:rPr>
              <w:t xml:space="preserve">Pateikiamas dokumentas turi būti išduotas ne anksčiau kaip </w:t>
            </w:r>
            <w:r w:rsidRPr="00B73A6E">
              <w:rPr>
                <w:rFonts w:ascii="Times New Roman" w:hAnsi="Times New Roman"/>
                <w:b/>
                <w:sz w:val="24"/>
                <w:szCs w:val="24"/>
                <w:lang w:val="lt-LT"/>
              </w:rPr>
              <w:t>120 dienų</w:t>
            </w:r>
            <w:r w:rsidRPr="00B73A6E">
              <w:rPr>
                <w:rFonts w:ascii="Times New Roman" w:hAnsi="Times New Roman"/>
                <w:sz w:val="24"/>
                <w:szCs w:val="24"/>
                <w:lang w:val="lt-LT"/>
              </w:rPr>
              <w:t xml:space="preserve"> iki paraiškų priėmimo termino pabaigos. Jei dokumentas išduotas anksčiau, tačiau jo galiojimo terminas ilgesnis nei paraiškų priėmimo terminas, toks dokumentas jo galiojimo laikotarpiu yra priimtinas.</w:t>
            </w:r>
          </w:p>
          <w:p w14:paraId="7DC9C50B" w14:textId="7B6417F6" w:rsidR="000E0CF9" w:rsidRPr="00B73A6E" w:rsidRDefault="00455B17" w:rsidP="00BC28FD">
            <w:pPr>
              <w:jc w:val="both"/>
              <w:rPr>
                <w:rFonts w:ascii="Times New Roman" w:hAnsi="Times New Roman"/>
                <w:sz w:val="24"/>
                <w:szCs w:val="24"/>
                <w:lang w:val="lt-LT"/>
              </w:rPr>
            </w:pPr>
            <w:r w:rsidRPr="00B73A6E">
              <w:rPr>
                <w:rFonts w:ascii="Times New Roman" w:hAnsi="Times New Roman"/>
                <w:sz w:val="24"/>
                <w:szCs w:val="24"/>
                <w:lang w:val="lt-LT"/>
              </w:rPr>
              <w:t xml:space="preserve">(pagal VPGSĮ 34 straipsnio </w:t>
            </w:r>
            <w:r>
              <w:rPr>
                <w:rFonts w:ascii="Times New Roman" w:hAnsi="Times New Roman"/>
                <w:sz w:val="24"/>
                <w:szCs w:val="24"/>
                <w:lang w:val="lt-LT"/>
              </w:rPr>
              <w:t>2</w:t>
            </w:r>
            <w:r w:rsidRPr="00B73A6E">
              <w:rPr>
                <w:rFonts w:ascii="Times New Roman" w:hAnsi="Times New Roman"/>
                <w:sz w:val="24"/>
                <w:szCs w:val="24"/>
                <w:lang w:val="lt-LT"/>
              </w:rPr>
              <w:t xml:space="preserve"> dalies 1  punktą)</w:t>
            </w:r>
          </w:p>
          <w:p w14:paraId="409935B3" w14:textId="77777777" w:rsidR="000E0CF9" w:rsidRPr="00B73A6E" w:rsidRDefault="000E0CF9" w:rsidP="00BC28FD">
            <w:pPr>
              <w:jc w:val="both"/>
              <w:rPr>
                <w:rFonts w:ascii="Times New Roman" w:hAnsi="Times New Roman"/>
                <w:bCs/>
                <w:sz w:val="24"/>
                <w:szCs w:val="24"/>
                <w:lang w:val="lt-LT"/>
              </w:rPr>
            </w:pPr>
            <w:r w:rsidRPr="00B73A6E">
              <w:rPr>
                <w:rFonts w:ascii="Times New Roman" w:eastAsiaTheme="minorHAnsi" w:hAnsi="Times New Roman"/>
                <w:b/>
                <w:sz w:val="24"/>
                <w:szCs w:val="24"/>
                <w:u w:val="single"/>
                <w:lang w:val="lt-LT"/>
              </w:rPr>
              <w:t>CVP IS priemonėmis pateikiamos skaitmeninės dokumentų kopijos.</w:t>
            </w:r>
          </w:p>
        </w:tc>
      </w:tr>
      <w:tr w:rsidR="000E0CF9" w:rsidRPr="00B73A6E" w14:paraId="08479A00" w14:textId="77777777" w:rsidTr="00455B17">
        <w:tc>
          <w:tcPr>
            <w:tcW w:w="590" w:type="dxa"/>
            <w:shd w:val="clear" w:color="auto" w:fill="auto"/>
          </w:tcPr>
          <w:p w14:paraId="3C7124FA" w14:textId="4AC59B64" w:rsidR="000E0CF9" w:rsidRPr="00B73A6E" w:rsidRDefault="000E0CF9" w:rsidP="00BC28FD">
            <w:pPr>
              <w:jc w:val="center"/>
              <w:rPr>
                <w:rFonts w:ascii="Times New Roman" w:hAnsi="Times New Roman"/>
                <w:b/>
                <w:sz w:val="24"/>
                <w:szCs w:val="24"/>
                <w:lang w:val="lt-LT"/>
              </w:rPr>
            </w:pPr>
            <w:r w:rsidRPr="00B73A6E">
              <w:rPr>
                <w:rFonts w:ascii="Times New Roman" w:hAnsi="Times New Roman"/>
                <w:b/>
                <w:sz w:val="24"/>
                <w:szCs w:val="24"/>
                <w:lang w:val="lt-LT"/>
              </w:rPr>
              <w:t>5.</w:t>
            </w:r>
          </w:p>
        </w:tc>
        <w:tc>
          <w:tcPr>
            <w:tcW w:w="3869" w:type="dxa"/>
          </w:tcPr>
          <w:p w14:paraId="5BA44D6E" w14:textId="2F4EE87A" w:rsidR="000E0CF9" w:rsidRPr="00B73A6E" w:rsidRDefault="009F0F88" w:rsidP="00BC28FD">
            <w:pPr>
              <w:jc w:val="both"/>
              <w:rPr>
                <w:rFonts w:ascii="Times New Roman" w:hAnsi="Times New Roman"/>
                <w:bCs/>
                <w:sz w:val="24"/>
                <w:szCs w:val="24"/>
                <w:lang w:val="lt-LT"/>
              </w:rPr>
            </w:pPr>
            <w:r w:rsidRPr="00B73A6E">
              <w:rPr>
                <w:rFonts w:ascii="Times New Roman" w:hAnsi="Times New Roman"/>
                <w:color w:val="000000"/>
                <w:sz w:val="24"/>
                <w:szCs w:val="24"/>
                <w:lang w:val="lt-LT"/>
              </w:rPr>
              <w:t>D</w:t>
            </w:r>
            <w:r w:rsidR="009C6ECE" w:rsidRPr="00B73A6E">
              <w:rPr>
                <w:rFonts w:ascii="Times New Roman" w:hAnsi="Times New Roman"/>
                <w:color w:val="000000"/>
                <w:sz w:val="24"/>
                <w:szCs w:val="24"/>
                <w:lang w:val="lt-LT"/>
              </w:rPr>
              <w:t xml:space="preserve">ėl tiekėjo, kuris yra fizinis asmuo, per pastaruosius 5 metus yra įsiteisėjęs apkaltinamasis teismo nuosprendis ir šis asmuo turi neišnykusį ar nepanaikintą teistumą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w:t>
            </w:r>
            <w:r w:rsidR="006278A9" w:rsidRPr="00B73A6E">
              <w:rPr>
                <w:rFonts w:ascii="Times New Roman" w:hAnsi="Times New Roman"/>
                <w:color w:val="000000"/>
                <w:sz w:val="24"/>
                <w:szCs w:val="24"/>
                <w:lang w:val="lt-LT"/>
              </w:rPr>
              <w:t xml:space="preserve">VPGSĮ </w:t>
            </w:r>
            <w:r w:rsidR="009C6ECE" w:rsidRPr="00B73A6E">
              <w:rPr>
                <w:rFonts w:ascii="Times New Roman" w:hAnsi="Times New Roman"/>
                <w:color w:val="000000"/>
                <w:sz w:val="24"/>
                <w:szCs w:val="24"/>
                <w:lang w:val="lt-LT"/>
              </w:rPr>
              <w:t xml:space="preserve"> </w:t>
            </w:r>
            <w:r w:rsidR="006278A9" w:rsidRPr="00B73A6E">
              <w:rPr>
                <w:rFonts w:ascii="Times New Roman" w:hAnsi="Times New Roman"/>
                <w:color w:val="000000"/>
                <w:sz w:val="24"/>
                <w:szCs w:val="24"/>
                <w:lang w:val="lt-LT"/>
              </w:rPr>
              <w:t xml:space="preserve">34 </w:t>
            </w:r>
            <w:r w:rsidR="009C6ECE" w:rsidRPr="00B73A6E">
              <w:rPr>
                <w:rFonts w:ascii="Times New Roman" w:hAnsi="Times New Roman"/>
                <w:color w:val="000000"/>
                <w:sz w:val="24"/>
                <w:szCs w:val="24"/>
                <w:lang w:val="lt-LT"/>
              </w:rPr>
              <w:t>straipsnio 1 dalyje išvardytas nusikalstamas veikas;</w:t>
            </w:r>
          </w:p>
        </w:tc>
        <w:tc>
          <w:tcPr>
            <w:tcW w:w="5169" w:type="dxa"/>
          </w:tcPr>
          <w:p w14:paraId="493B6128" w14:textId="2FCC814E" w:rsidR="000E0CF9" w:rsidRPr="00B73A6E" w:rsidRDefault="000E0CF9" w:rsidP="00BC28FD">
            <w:pPr>
              <w:jc w:val="both"/>
              <w:rPr>
                <w:rFonts w:ascii="Times New Roman" w:hAnsi="Times New Roman"/>
                <w:b/>
                <w:bCs/>
                <w:color w:val="000000"/>
                <w:sz w:val="24"/>
                <w:szCs w:val="24"/>
                <w:u w:val="single"/>
                <w:lang w:val="lt-LT"/>
              </w:rPr>
            </w:pPr>
            <w:r w:rsidRPr="00B73A6E">
              <w:rPr>
                <w:rFonts w:ascii="Times New Roman" w:hAnsi="Times New Roman"/>
                <w:b/>
                <w:bCs/>
                <w:color w:val="000000"/>
                <w:sz w:val="24"/>
                <w:szCs w:val="24"/>
                <w:u w:val="single"/>
                <w:lang w:val="lt-LT"/>
              </w:rPr>
              <w:t xml:space="preserve">Kartu su </w:t>
            </w:r>
            <w:r w:rsidR="002F4EA0" w:rsidRPr="00B73A6E">
              <w:rPr>
                <w:rFonts w:ascii="Times New Roman" w:hAnsi="Times New Roman"/>
                <w:b/>
                <w:bCs/>
                <w:sz w:val="24"/>
                <w:szCs w:val="24"/>
                <w:u w:val="single"/>
                <w:lang w:val="lt-LT"/>
              </w:rPr>
              <w:t>paraiška</w:t>
            </w:r>
            <w:r w:rsidRPr="00B73A6E">
              <w:rPr>
                <w:rFonts w:ascii="Times New Roman" w:hAnsi="Times New Roman"/>
                <w:b/>
                <w:bCs/>
                <w:color w:val="000000"/>
                <w:sz w:val="24"/>
                <w:szCs w:val="24"/>
                <w:u w:val="single"/>
                <w:lang w:val="lt-LT"/>
              </w:rPr>
              <w:t xml:space="preserve"> pateikiama:</w:t>
            </w:r>
          </w:p>
          <w:p w14:paraId="013967C4" w14:textId="77777777" w:rsidR="009F0F88" w:rsidRPr="00B73A6E" w:rsidRDefault="009F0F88" w:rsidP="009F0F88">
            <w:pPr>
              <w:jc w:val="both"/>
              <w:rPr>
                <w:rFonts w:ascii="Times New Roman" w:hAnsi="Times New Roman"/>
                <w:sz w:val="24"/>
                <w:szCs w:val="24"/>
                <w:lang w:val="lt-LT"/>
              </w:rPr>
            </w:pPr>
            <w:r w:rsidRPr="00B73A6E">
              <w:rPr>
                <w:rFonts w:ascii="Times New Roman" w:hAnsi="Times New Roman"/>
                <w:color w:val="000000"/>
                <w:sz w:val="24"/>
                <w:szCs w:val="24"/>
                <w:lang w:val="lt-LT"/>
              </w:rPr>
              <w:t xml:space="preserve">teismo, valstybės įmonės Registrų centro ar kitos kompetentingos institucijos dokumentas. Tiekėjas nurodytoms aplinkybėms įrodyti gali pateikti valstybės įmonės Registrų centro Vyriausybės nustatyta tvarka išduotą dokumentą, patvirtinantį jungtinius kompetentingų institucijų tvarkomus duomenis </w:t>
            </w:r>
            <w:r w:rsidRPr="00B73A6E">
              <w:rPr>
                <w:rFonts w:ascii="Times New Roman" w:hAnsi="Times New Roman"/>
                <w:sz w:val="24"/>
                <w:szCs w:val="24"/>
                <w:lang w:val="lt-LT"/>
              </w:rPr>
              <w:t xml:space="preserve">(pagal VPGSĮ 34 straipsnio 1 dalies 1 ir 2 punktą) arba atitinkamos užsienio šalies institucijos dokumentas. </w:t>
            </w:r>
          </w:p>
          <w:p w14:paraId="124E7CB5" w14:textId="77777777" w:rsidR="009F0F88" w:rsidRPr="00B73A6E" w:rsidRDefault="009F0F88" w:rsidP="009F0F88">
            <w:pPr>
              <w:jc w:val="both"/>
              <w:rPr>
                <w:rFonts w:ascii="Times New Roman" w:hAnsi="Times New Roman"/>
                <w:sz w:val="24"/>
                <w:szCs w:val="24"/>
                <w:lang w:val="lt-LT"/>
              </w:rPr>
            </w:pPr>
          </w:p>
          <w:p w14:paraId="6812EF90" w14:textId="49F83F9D" w:rsidR="009F0F88" w:rsidRDefault="009F0F88" w:rsidP="009F0F88">
            <w:pPr>
              <w:jc w:val="both"/>
              <w:rPr>
                <w:rFonts w:ascii="Times New Roman" w:hAnsi="Times New Roman"/>
                <w:sz w:val="24"/>
                <w:szCs w:val="24"/>
                <w:lang w:val="lt-LT"/>
              </w:rPr>
            </w:pPr>
            <w:r w:rsidRPr="00B73A6E">
              <w:rPr>
                <w:rFonts w:ascii="Times New Roman" w:hAnsi="Times New Roman"/>
                <w:sz w:val="24"/>
                <w:szCs w:val="24"/>
                <w:lang w:val="lt-LT"/>
              </w:rPr>
              <w:t xml:space="preserve">Pateikiamas dokumentas turi būti išduotas ne anksčiau kaip </w:t>
            </w:r>
            <w:r w:rsidRPr="00B73A6E">
              <w:rPr>
                <w:rFonts w:ascii="Times New Roman" w:hAnsi="Times New Roman"/>
                <w:b/>
                <w:sz w:val="24"/>
                <w:szCs w:val="24"/>
                <w:lang w:val="lt-LT"/>
              </w:rPr>
              <w:t>120 dienų</w:t>
            </w:r>
            <w:r w:rsidRPr="00B73A6E">
              <w:rPr>
                <w:rFonts w:ascii="Times New Roman" w:hAnsi="Times New Roman"/>
                <w:sz w:val="24"/>
                <w:szCs w:val="24"/>
                <w:lang w:val="lt-LT"/>
              </w:rPr>
              <w:t xml:space="preserve"> iki paraiškų priėmimo termino pabaigos. Jei dokumentas išduotas anksčiau, tačiau jo galiojimo terminas ilgesnis nei paraiškų priėmimo terminas, toks dokumentas jo galiojimo laikotarpiu yra priimtinas.</w:t>
            </w:r>
          </w:p>
          <w:p w14:paraId="53AD3EA1" w14:textId="4EC09E73" w:rsidR="00455B17" w:rsidRPr="00B73A6E" w:rsidRDefault="00455B17" w:rsidP="009F0F88">
            <w:pPr>
              <w:jc w:val="both"/>
              <w:rPr>
                <w:rFonts w:ascii="Times New Roman" w:hAnsi="Times New Roman"/>
                <w:sz w:val="24"/>
                <w:szCs w:val="24"/>
                <w:lang w:val="lt-LT"/>
              </w:rPr>
            </w:pPr>
            <w:r w:rsidRPr="00B73A6E">
              <w:rPr>
                <w:rFonts w:ascii="Times New Roman" w:hAnsi="Times New Roman"/>
                <w:sz w:val="24"/>
                <w:szCs w:val="24"/>
                <w:lang w:val="lt-LT"/>
              </w:rPr>
              <w:t xml:space="preserve">(pagal VPGSĮ 34 straipsnio </w:t>
            </w:r>
            <w:r>
              <w:rPr>
                <w:rFonts w:ascii="Times New Roman" w:hAnsi="Times New Roman"/>
                <w:sz w:val="24"/>
                <w:szCs w:val="24"/>
                <w:lang w:val="lt-LT"/>
              </w:rPr>
              <w:t>2</w:t>
            </w:r>
            <w:r w:rsidRPr="00B73A6E">
              <w:rPr>
                <w:rFonts w:ascii="Times New Roman" w:hAnsi="Times New Roman"/>
                <w:sz w:val="24"/>
                <w:szCs w:val="24"/>
                <w:lang w:val="lt-LT"/>
              </w:rPr>
              <w:t xml:space="preserve"> dalies 2 punktą)</w:t>
            </w:r>
          </w:p>
          <w:p w14:paraId="1D595CBE" w14:textId="77777777" w:rsidR="000E0CF9" w:rsidRPr="00B73A6E" w:rsidRDefault="000E0CF9" w:rsidP="00BC28FD">
            <w:pPr>
              <w:jc w:val="both"/>
              <w:rPr>
                <w:rFonts w:ascii="Times New Roman" w:hAnsi="Times New Roman"/>
                <w:bCs/>
                <w:sz w:val="24"/>
                <w:szCs w:val="24"/>
                <w:lang w:val="lt-LT"/>
              </w:rPr>
            </w:pPr>
            <w:r w:rsidRPr="00B73A6E">
              <w:rPr>
                <w:rFonts w:ascii="Times New Roman" w:eastAsiaTheme="minorHAnsi" w:hAnsi="Times New Roman"/>
                <w:b/>
                <w:sz w:val="24"/>
                <w:szCs w:val="24"/>
                <w:u w:val="single"/>
                <w:lang w:val="lt-LT"/>
              </w:rPr>
              <w:t>CVP IS priemonėmis pateikiamos skaitmeninės dokumentų kopijos.</w:t>
            </w:r>
          </w:p>
        </w:tc>
      </w:tr>
      <w:tr w:rsidR="000E0CF9" w:rsidRPr="00B73A6E" w14:paraId="52F27803" w14:textId="77777777" w:rsidTr="00455B17">
        <w:tc>
          <w:tcPr>
            <w:tcW w:w="590" w:type="dxa"/>
            <w:shd w:val="clear" w:color="auto" w:fill="auto"/>
          </w:tcPr>
          <w:p w14:paraId="3DEBB596" w14:textId="1780C75E" w:rsidR="000E0CF9" w:rsidRPr="00B73A6E" w:rsidRDefault="000E0CF9" w:rsidP="00BC28FD">
            <w:pPr>
              <w:jc w:val="center"/>
              <w:rPr>
                <w:rFonts w:ascii="Times New Roman" w:hAnsi="Times New Roman"/>
                <w:b/>
                <w:sz w:val="24"/>
                <w:szCs w:val="24"/>
                <w:lang w:val="lt-LT"/>
              </w:rPr>
            </w:pPr>
            <w:r w:rsidRPr="00B73A6E">
              <w:rPr>
                <w:rFonts w:ascii="Times New Roman" w:hAnsi="Times New Roman"/>
                <w:b/>
                <w:sz w:val="24"/>
                <w:szCs w:val="24"/>
                <w:lang w:val="lt-LT"/>
              </w:rPr>
              <w:t>6.</w:t>
            </w:r>
          </w:p>
        </w:tc>
        <w:tc>
          <w:tcPr>
            <w:tcW w:w="3869" w:type="dxa"/>
          </w:tcPr>
          <w:p w14:paraId="16A20F31" w14:textId="77777777" w:rsidR="000E0CF9" w:rsidRPr="00B73A6E" w:rsidRDefault="000E0CF9" w:rsidP="00BC28FD">
            <w:pPr>
              <w:jc w:val="both"/>
              <w:rPr>
                <w:rFonts w:ascii="Times New Roman" w:hAnsi="Times New Roman"/>
                <w:bCs/>
                <w:sz w:val="24"/>
                <w:szCs w:val="24"/>
                <w:lang w:val="lt-LT"/>
              </w:rPr>
            </w:pPr>
            <w:r w:rsidRPr="00B73A6E">
              <w:rPr>
                <w:rFonts w:ascii="Times New Roman" w:hAnsi="Times New Roman"/>
                <w:sz w:val="24"/>
                <w:szCs w:val="24"/>
                <w:lang w:val="lt-LT"/>
              </w:rPr>
              <w:t>Tiekėjas nėra įvykdęs įsipareigojimų, susijusių su socialinio draudimo įmokų mokėjimu pagal valstybės, kurioje jis registruotas, ar valstybės, kurioje yra perkančioji organizacija, reikalavimus.</w:t>
            </w:r>
          </w:p>
        </w:tc>
        <w:tc>
          <w:tcPr>
            <w:tcW w:w="5169" w:type="dxa"/>
          </w:tcPr>
          <w:p w14:paraId="622D7A27" w14:textId="53896587" w:rsidR="000E0CF9" w:rsidRPr="00B73A6E" w:rsidRDefault="000E0CF9" w:rsidP="00BC28FD">
            <w:pPr>
              <w:jc w:val="both"/>
              <w:rPr>
                <w:rFonts w:ascii="Times New Roman" w:hAnsi="Times New Roman"/>
                <w:b/>
                <w:bCs/>
                <w:color w:val="000000"/>
                <w:sz w:val="24"/>
                <w:szCs w:val="24"/>
                <w:u w:val="single"/>
                <w:lang w:val="lt-LT"/>
              </w:rPr>
            </w:pPr>
            <w:r w:rsidRPr="00B73A6E">
              <w:rPr>
                <w:rFonts w:ascii="Times New Roman" w:hAnsi="Times New Roman"/>
                <w:b/>
                <w:bCs/>
                <w:color w:val="000000"/>
                <w:sz w:val="24"/>
                <w:szCs w:val="24"/>
                <w:u w:val="single"/>
                <w:lang w:val="lt-LT"/>
              </w:rPr>
              <w:t xml:space="preserve">Kartu su </w:t>
            </w:r>
            <w:r w:rsidR="002F4EA0" w:rsidRPr="00B73A6E">
              <w:rPr>
                <w:rFonts w:ascii="Times New Roman" w:hAnsi="Times New Roman"/>
                <w:b/>
                <w:bCs/>
                <w:sz w:val="24"/>
                <w:szCs w:val="24"/>
                <w:u w:val="single"/>
                <w:lang w:val="lt-LT"/>
              </w:rPr>
              <w:t>paraiška</w:t>
            </w:r>
            <w:r w:rsidRPr="00B73A6E">
              <w:rPr>
                <w:rFonts w:ascii="Times New Roman" w:hAnsi="Times New Roman"/>
                <w:b/>
                <w:bCs/>
                <w:color w:val="000000"/>
                <w:sz w:val="24"/>
                <w:szCs w:val="24"/>
                <w:u w:val="single"/>
                <w:lang w:val="lt-LT"/>
              </w:rPr>
              <w:t xml:space="preserve"> pateikiama:</w:t>
            </w:r>
          </w:p>
          <w:p w14:paraId="49C669EB" w14:textId="77777777" w:rsidR="009F0F88" w:rsidRPr="009F0F88" w:rsidRDefault="009F0F88" w:rsidP="009F0F88">
            <w:pPr>
              <w:jc w:val="both"/>
              <w:rPr>
                <w:rFonts w:ascii="Times New Roman" w:eastAsiaTheme="minorEastAsia" w:hAnsi="Times New Roman"/>
                <w:bCs/>
                <w:sz w:val="24"/>
                <w:szCs w:val="24"/>
                <w:lang w:val="lt-LT"/>
              </w:rPr>
            </w:pPr>
            <w:r w:rsidRPr="009F0F88">
              <w:rPr>
                <w:rFonts w:ascii="Times New Roman" w:eastAsiaTheme="minorEastAsia" w:hAnsi="Times New Roman"/>
                <w:bCs/>
                <w:sz w:val="24"/>
                <w:szCs w:val="24"/>
                <w:lang w:val="lt-LT"/>
              </w:rPr>
              <w:t xml:space="preserve">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9F0F88">
                <w:rPr>
                  <w:rFonts w:ascii="Times New Roman" w:eastAsiaTheme="minorEastAsia" w:hAnsi="Times New Roman"/>
                  <w:bCs/>
                  <w:sz w:val="24"/>
                  <w:szCs w:val="24"/>
                  <w:u w:val="single"/>
                  <w:lang w:val="lt-LT"/>
                </w:rPr>
                <w:t>http://draudejai.sodra.lt/draudeju_viesi_duomenys/</w:t>
              </w:r>
            </w:hyperlink>
            <w:r w:rsidRPr="009F0F88">
              <w:rPr>
                <w:rFonts w:ascii="Times New Roman" w:eastAsiaTheme="minorEastAsia" w:hAnsi="Times New Roman"/>
                <w:bCs/>
                <w:sz w:val="24"/>
                <w:szCs w:val="24"/>
                <w:lang w:val="lt-LT"/>
              </w:rPr>
              <w:t>.</w:t>
            </w:r>
          </w:p>
          <w:p w14:paraId="5BDA4425" w14:textId="77777777" w:rsidR="009F0F88" w:rsidRPr="009F0F88" w:rsidRDefault="009F0F88" w:rsidP="009F0F88">
            <w:pPr>
              <w:jc w:val="both"/>
              <w:rPr>
                <w:rFonts w:ascii="Times New Roman" w:eastAsiaTheme="minorEastAsia" w:hAnsi="Times New Roman"/>
                <w:b/>
                <w:bCs/>
                <w:sz w:val="24"/>
                <w:szCs w:val="24"/>
                <w:lang w:val="lt-LT"/>
              </w:rPr>
            </w:pPr>
          </w:p>
          <w:p w14:paraId="5F752F3C" w14:textId="77777777" w:rsidR="009F0F88" w:rsidRPr="009F0F88" w:rsidRDefault="009F0F88" w:rsidP="009F0F88">
            <w:pPr>
              <w:jc w:val="both"/>
              <w:rPr>
                <w:rFonts w:ascii="Times New Roman" w:eastAsiaTheme="minorEastAsia" w:hAnsi="Times New Roman"/>
                <w:sz w:val="24"/>
                <w:szCs w:val="24"/>
                <w:lang w:val="lt-LT"/>
              </w:rPr>
            </w:pPr>
            <w:r w:rsidRPr="009F0F88">
              <w:rPr>
                <w:rFonts w:ascii="Times New Roman" w:eastAsiaTheme="minorEastAsia" w:hAnsi="Times New Roman"/>
                <w:sz w:val="24"/>
                <w:szCs w:val="24"/>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A1EAF0" w14:textId="77777777" w:rsidR="009F0F88" w:rsidRPr="009F0F88" w:rsidRDefault="009F0F88" w:rsidP="009F0F88">
            <w:pPr>
              <w:jc w:val="both"/>
              <w:rPr>
                <w:rFonts w:ascii="Times New Roman" w:eastAsiaTheme="minorEastAsia" w:hAnsi="Times New Roman"/>
                <w:b/>
                <w:bCs/>
                <w:sz w:val="24"/>
                <w:szCs w:val="24"/>
                <w:lang w:val="lt-LT"/>
              </w:rPr>
            </w:pPr>
          </w:p>
          <w:p w14:paraId="6483937C" w14:textId="5639F05A" w:rsidR="009F0F88" w:rsidRPr="00B73A6E" w:rsidRDefault="009F0F88" w:rsidP="009F0F88">
            <w:pPr>
              <w:jc w:val="both"/>
              <w:rPr>
                <w:rFonts w:ascii="Times New Roman" w:eastAsiaTheme="minorEastAsia" w:hAnsi="Times New Roman"/>
                <w:sz w:val="24"/>
                <w:szCs w:val="24"/>
                <w:lang w:val="lt-LT"/>
              </w:rPr>
            </w:pPr>
            <w:r w:rsidRPr="00B73A6E">
              <w:rPr>
                <w:rFonts w:ascii="Times New Roman" w:eastAsiaTheme="minorEastAsia" w:hAnsi="Times New Roman"/>
                <w:sz w:val="24"/>
                <w:szCs w:val="24"/>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631AD32" w14:textId="77777777" w:rsidR="005D57B5" w:rsidRPr="005D57B5" w:rsidRDefault="005D57B5" w:rsidP="005D57B5">
            <w:pPr>
              <w:jc w:val="both"/>
              <w:rPr>
                <w:rFonts w:ascii="Times New Roman" w:eastAsiaTheme="minorEastAsia" w:hAnsi="Times New Roman"/>
                <w:sz w:val="24"/>
                <w:szCs w:val="24"/>
                <w:lang w:val="lt-LT"/>
              </w:rPr>
            </w:pPr>
            <w:r w:rsidRPr="005D57B5">
              <w:rPr>
                <w:rFonts w:ascii="Times New Roman" w:eastAsiaTheme="minorEastAsia" w:hAnsi="Times New Roman"/>
                <w:sz w:val="24"/>
                <w:szCs w:val="24"/>
                <w:lang w:val="lt-LT" w:eastAsia="en-US"/>
              </w:rPr>
              <w:t>Iš ne Lietuvoje įsteigtų subjektų reikalaujama:</w:t>
            </w:r>
          </w:p>
          <w:p w14:paraId="6ACE47C7" w14:textId="77777777" w:rsidR="005D57B5" w:rsidRPr="005D57B5" w:rsidRDefault="005D57B5" w:rsidP="005D57B5">
            <w:pPr>
              <w:numPr>
                <w:ilvl w:val="0"/>
                <w:numId w:val="6"/>
              </w:numPr>
              <w:spacing w:after="160" w:line="276" w:lineRule="auto"/>
              <w:ind w:left="314"/>
              <w:jc w:val="both"/>
              <w:rPr>
                <w:rFonts w:ascii="Times New Roman" w:eastAsiaTheme="minorEastAsia" w:hAnsi="Times New Roman"/>
                <w:b/>
                <w:bCs/>
                <w:sz w:val="24"/>
                <w:szCs w:val="24"/>
                <w:lang w:val="lt-LT"/>
              </w:rPr>
            </w:pPr>
            <w:r w:rsidRPr="005D57B5">
              <w:rPr>
                <w:rFonts w:ascii="Times New Roman" w:eastAsiaTheme="minorEastAsia" w:hAnsi="Times New Roman"/>
                <w:sz w:val="24"/>
                <w:szCs w:val="24"/>
                <w:lang w:val="lt-LT"/>
              </w:rPr>
              <w:t>atitinkamos užsienio šalies kompetentingos institucijos dokumento</w:t>
            </w:r>
            <w:r w:rsidRPr="005D57B5">
              <w:rPr>
                <w:rFonts w:ascii="Times New Roman" w:eastAsiaTheme="minorEastAsia" w:hAnsi="Times New Roman"/>
                <w:sz w:val="24"/>
                <w:szCs w:val="24"/>
                <w:vertAlign w:val="superscript"/>
                <w:lang w:val="lt-LT"/>
              </w:rPr>
              <w:footnoteReference w:id="1"/>
            </w:r>
            <w:r w:rsidRPr="005D57B5">
              <w:rPr>
                <w:rFonts w:ascii="Times New Roman" w:eastAsiaTheme="minorEastAsia" w:hAnsi="Times New Roman"/>
                <w:sz w:val="24"/>
                <w:szCs w:val="24"/>
                <w:lang w:val="lt-LT"/>
              </w:rPr>
              <w:t>.</w:t>
            </w:r>
          </w:p>
          <w:p w14:paraId="2CFA21C2" w14:textId="77777777" w:rsidR="005D57B5" w:rsidRPr="00B73A6E" w:rsidRDefault="005D57B5" w:rsidP="005D57B5">
            <w:pPr>
              <w:jc w:val="both"/>
              <w:rPr>
                <w:rFonts w:ascii="Times New Roman" w:hAnsi="Times New Roman"/>
                <w:sz w:val="24"/>
                <w:szCs w:val="24"/>
                <w:lang w:val="lt-LT"/>
              </w:rPr>
            </w:pPr>
            <w:r w:rsidRPr="00B73A6E">
              <w:rPr>
                <w:rFonts w:ascii="Times New Roman" w:hAnsi="Times New Roman"/>
                <w:sz w:val="24"/>
                <w:szCs w:val="24"/>
                <w:lang w:val="lt-LT"/>
              </w:rPr>
              <w:t xml:space="preserve">Pateikiamas dokumentas turi būti išduotas ne anksčiau kaip </w:t>
            </w:r>
            <w:r w:rsidRPr="00B73A6E">
              <w:rPr>
                <w:rFonts w:ascii="Times New Roman" w:hAnsi="Times New Roman"/>
                <w:b/>
                <w:sz w:val="24"/>
                <w:szCs w:val="24"/>
                <w:lang w:val="lt-LT"/>
              </w:rPr>
              <w:t>120 dienų</w:t>
            </w:r>
            <w:r w:rsidRPr="00B73A6E">
              <w:rPr>
                <w:rFonts w:ascii="Times New Roman" w:hAnsi="Times New Roman"/>
                <w:sz w:val="24"/>
                <w:szCs w:val="24"/>
                <w:lang w:val="lt-LT"/>
              </w:rPr>
              <w:t xml:space="preserve"> iki paraiškų priėmimo termino pabaigos. Jei dokumentas išduotas anksčiau, tačiau jo galiojimo terminas ilgesnis nei paraiškų priėmimo terminas, toks dokumentas jo galiojimo laikotarpiu yra priimtinas.</w:t>
            </w:r>
          </w:p>
          <w:p w14:paraId="07C689D6" w14:textId="6F53F251" w:rsidR="005D57B5" w:rsidRPr="00B73A6E" w:rsidRDefault="00455B17" w:rsidP="009F0F88">
            <w:pPr>
              <w:jc w:val="both"/>
              <w:rPr>
                <w:rFonts w:ascii="Times New Roman" w:eastAsiaTheme="minorHAnsi" w:hAnsi="Times New Roman"/>
                <w:b/>
                <w:sz w:val="24"/>
                <w:szCs w:val="24"/>
                <w:u w:val="single"/>
                <w:lang w:val="lt-LT"/>
              </w:rPr>
            </w:pPr>
            <w:r w:rsidRPr="00B73A6E">
              <w:rPr>
                <w:rFonts w:ascii="Times New Roman" w:hAnsi="Times New Roman"/>
                <w:sz w:val="24"/>
                <w:szCs w:val="24"/>
                <w:lang w:val="lt-LT"/>
              </w:rPr>
              <w:t xml:space="preserve">(pagal VPGSĮ 34 straipsnio </w:t>
            </w:r>
            <w:r>
              <w:rPr>
                <w:rFonts w:ascii="Times New Roman" w:hAnsi="Times New Roman"/>
                <w:sz w:val="24"/>
                <w:szCs w:val="24"/>
                <w:lang w:val="lt-LT"/>
              </w:rPr>
              <w:t>2</w:t>
            </w:r>
            <w:r w:rsidRPr="00B73A6E">
              <w:rPr>
                <w:rFonts w:ascii="Times New Roman" w:hAnsi="Times New Roman"/>
                <w:sz w:val="24"/>
                <w:szCs w:val="24"/>
                <w:lang w:val="lt-LT"/>
              </w:rPr>
              <w:t xml:space="preserve"> dalies </w:t>
            </w:r>
            <w:r>
              <w:rPr>
                <w:rFonts w:ascii="Times New Roman" w:hAnsi="Times New Roman"/>
                <w:sz w:val="24"/>
                <w:szCs w:val="24"/>
                <w:lang w:val="lt-LT"/>
              </w:rPr>
              <w:t>6</w:t>
            </w:r>
            <w:r w:rsidRPr="00B73A6E">
              <w:rPr>
                <w:rFonts w:ascii="Times New Roman" w:hAnsi="Times New Roman"/>
                <w:sz w:val="24"/>
                <w:szCs w:val="24"/>
                <w:lang w:val="lt-LT"/>
              </w:rPr>
              <w:t xml:space="preserve"> punktą)</w:t>
            </w:r>
          </w:p>
          <w:p w14:paraId="53C54B9C" w14:textId="4CC60A3D" w:rsidR="000E0CF9" w:rsidRPr="00B73A6E" w:rsidRDefault="000E0CF9" w:rsidP="00BC28FD">
            <w:pPr>
              <w:jc w:val="both"/>
              <w:rPr>
                <w:rFonts w:ascii="Times New Roman" w:hAnsi="Times New Roman"/>
                <w:bCs/>
                <w:sz w:val="24"/>
                <w:szCs w:val="24"/>
                <w:lang w:val="lt-LT"/>
              </w:rPr>
            </w:pPr>
            <w:r w:rsidRPr="00B73A6E">
              <w:rPr>
                <w:rFonts w:ascii="Times New Roman" w:eastAsiaTheme="minorHAnsi" w:hAnsi="Times New Roman"/>
                <w:b/>
                <w:sz w:val="24"/>
                <w:szCs w:val="24"/>
                <w:u w:val="single"/>
                <w:lang w:val="lt-LT"/>
              </w:rPr>
              <w:t>CVP IS priemonėmis pateikiamos skaitmeninės dokumentų kopijos.</w:t>
            </w:r>
          </w:p>
        </w:tc>
      </w:tr>
      <w:tr w:rsidR="000E0CF9" w:rsidRPr="00B73A6E" w14:paraId="66AAD3CC" w14:textId="77777777" w:rsidTr="00455B17">
        <w:tc>
          <w:tcPr>
            <w:tcW w:w="590" w:type="dxa"/>
            <w:shd w:val="clear" w:color="auto" w:fill="auto"/>
          </w:tcPr>
          <w:p w14:paraId="3AF2EAD9" w14:textId="281DB10F" w:rsidR="000E0CF9" w:rsidRPr="00B73A6E" w:rsidRDefault="000E0CF9" w:rsidP="00BC28FD">
            <w:pPr>
              <w:jc w:val="center"/>
              <w:rPr>
                <w:rFonts w:ascii="Times New Roman" w:hAnsi="Times New Roman"/>
                <w:b/>
                <w:sz w:val="24"/>
                <w:szCs w:val="24"/>
                <w:lang w:val="lt-LT"/>
              </w:rPr>
            </w:pPr>
            <w:r w:rsidRPr="00B73A6E">
              <w:rPr>
                <w:rFonts w:ascii="Times New Roman" w:hAnsi="Times New Roman"/>
                <w:b/>
                <w:sz w:val="24"/>
                <w:szCs w:val="24"/>
                <w:lang w:val="lt-LT"/>
              </w:rPr>
              <w:lastRenderedPageBreak/>
              <w:t>7.</w:t>
            </w:r>
          </w:p>
        </w:tc>
        <w:tc>
          <w:tcPr>
            <w:tcW w:w="3869" w:type="dxa"/>
          </w:tcPr>
          <w:p w14:paraId="142865EB" w14:textId="77777777" w:rsidR="000E0CF9" w:rsidRPr="00B73A6E" w:rsidRDefault="000E0CF9" w:rsidP="00BC28FD">
            <w:pPr>
              <w:jc w:val="both"/>
              <w:rPr>
                <w:rFonts w:ascii="Times New Roman" w:hAnsi="Times New Roman"/>
                <w:bCs/>
                <w:sz w:val="24"/>
                <w:szCs w:val="24"/>
                <w:lang w:val="lt-LT"/>
              </w:rPr>
            </w:pPr>
            <w:r w:rsidRPr="00B73A6E">
              <w:rPr>
                <w:rFonts w:ascii="Times New Roman" w:hAnsi="Times New Roman"/>
                <w:sz w:val="24"/>
                <w:szCs w:val="24"/>
                <w:lang w:val="lt-LT"/>
              </w:rPr>
              <w:t xml:space="preserve">Tiekėjas nėra įvykdęs įsipareigojimų, susijusių su mokesčių mokėjimu pagal valstybės, kurioje jis registruotas, ar valstybės, kurioje yra perkančioji organizacija, reikalavimus. Tiekėjas laikomas įvykdžiusiu įsipareigojimus, </w:t>
            </w:r>
            <w:r w:rsidRPr="00B73A6E">
              <w:rPr>
                <w:rFonts w:ascii="Times New Roman" w:hAnsi="Times New Roman"/>
                <w:sz w:val="24"/>
                <w:szCs w:val="24"/>
                <w:lang w:val="lt-LT"/>
              </w:rPr>
              <w:lastRenderedPageBreak/>
              <w:t>susijusius su mokesčių, įskaitant socialinio draudimo įmokas, mokėjimu, jeigu jo neįvykdytų įsipareigojimų suma yra mažesnė kaip 50 eurų.</w:t>
            </w:r>
          </w:p>
        </w:tc>
        <w:tc>
          <w:tcPr>
            <w:tcW w:w="5169" w:type="dxa"/>
          </w:tcPr>
          <w:p w14:paraId="6B1F6D3A" w14:textId="3F071FF9" w:rsidR="000E0CF9" w:rsidRPr="00B73A6E" w:rsidRDefault="000E0CF9" w:rsidP="009F0F88">
            <w:pPr>
              <w:jc w:val="both"/>
              <w:rPr>
                <w:rFonts w:ascii="Times New Roman" w:hAnsi="Times New Roman"/>
                <w:color w:val="000000"/>
                <w:sz w:val="24"/>
                <w:szCs w:val="24"/>
                <w:lang w:val="lt-LT"/>
              </w:rPr>
            </w:pPr>
            <w:r w:rsidRPr="00B73A6E">
              <w:rPr>
                <w:rFonts w:ascii="Times New Roman" w:hAnsi="Times New Roman"/>
                <w:b/>
                <w:bCs/>
                <w:color w:val="000000"/>
                <w:sz w:val="24"/>
                <w:szCs w:val="24"/>
                <w:u w:val="single"/>
                <w:lang w:val="lt-LT"/>
              </w:rPr>
              <w:lastRenderedPageBreak/>
              <w:t xml:space="preserve">Kartu su </w:t>
            </w:r>
            <w:r w:rsidR="002F4EA0" w:rsidRPr="00B73A6E">
              <w:rPr>
                <w:rFonts w:ascii="Times New Roman" w:hAnsi="Times New Roman"/>
                <w:b/>
                <w:bCs/>
                <w:sz w:val="24"/>
                <w:szCs w:val="24"/>
                <w:u w:val="single"/>
                <w:lang w:val="lt-LT"/>
              </w:rPr>
              <w:t>paraiška</w:t>
            </w:r>
            <w:r w:rsidRPr="00B73A6E">
              <w:rPr>
                <w:rFonts w:ascii="Times New Roman" w:hAnsi="Times New Roman"/>
                <w:b/>
                <w:bCs/>
                <w:color w:val="000000"/>
                <w:sz w:val="24"/>
                <w:szCs w:val="24"/>
                <w:u w:val="single"/>
                <w:lang w:val="lt-LT"/>
              </w:rPr>
              <w:t xml:space="preserve"> pateikiama:</w:t>
            </w:r>
            <w:r w:rsidRPr="00B73A6E">
              <w:rPr>
                <w:rFonts w:ascii="Times New Roman" w:hAnsi="Times New Roman"/>
                <w:color w:val="000000"/>
                <w:sz w:val="24"/>
                <w:szCs w:val="24"/>
                <w:lang w:val="lt-LT"/>
              </w:rPr>
              <w:t xml:space="preserve"> </w:t>
            </w:r>
          </w:p>
          <w:p w14:paraId="4CC5DCC4" w14:textId="102B59CB" w:rsidR="005D57B5" w:rsidRPr="00B73A6E" w:rsidRDefault="005D57B5" w:rsidP="005D57B5">
            <w:pPr>
              <w:pStyle w:val="Betarp"/>
              <w:numPr>
                <w:ilvl w:val="0"/>
                <w:numId w:val="5"/>
              </w:numPr>
              <w:jc w:val="both"/>
              <w:rPr>
                <w:rFonts w:ascii="Times New Roman" w:hAnsi="Times New Roman"/>
                <w:sz w:val="24"/>
                <w:szCs w:val="24"/>
              </w:rPr>
            </w:pPr>
            <w:r w:rsidRPr="00B73A6E">
              <w:rPr>
                <w:rFonts w:ascii="Times New Roman" w:hAnsi="Times New Roman"/>
                <w:sz w:val="24"/>
                <w:szCs w:val="24"/>
              </w:rPr>
              <w:t xml:space="preserve">išrašas iš teismo sprendimo (jei toks yra) </w:t>
            </w:r>
          </w:p>
          <w:p w14:paraId="5DB325CA" w14:textId="7A395A3F" w:rsidR="005D57B5" w:rsidRPr="00B73A6E" w:rsidRDefault="005D57B5" w:rsidP="005D57B5">
            <w:pPr>
              <w:pStyle w:val="Betarp"/>
              <w:numPr>
                <w:ilvl w:val="0"/>
                <w:numId w:val="5"/>
              </w:numPr>
              <w:jc w:val="both"/>
              <w:rPr>
                <w:rFonts w:ascii="Times New Roman" w:hAnsi="Times New Roman"/>
                <w:sz w:val="24"/>
                <w:szCs w:val="24"/>
              </w:rPr>
            </w:pPr>
            <w:r w:rsidRPr="00B73A6E">
              <w:rPr>
                <w:rFonts w:ascii="Times New Roman" w:hAnsi="Times New Roman"/>
                <w:sz w:val="24"/>
                <w:szCs w:val="24"/>
              </w:rPr>
              <w:t>arba Valstybinės mokesčių inspekcijos prie Lietuvos Respublikos finansų ministerijos išduotas dokumentas,</w:t>
            </w:r>
          </w:p>
          <w:p w14:paraId="3CBDA760" w14:textId="027DFD12" w:rsidR="005D57B5" w:rsidRPr="00B73A6E" w:rsidRDefault="005D57B5" w:rsidP="005D57B5">
            <w:pPr>
              <w:pStyle w:val="Betarp"/>
              <w:numPr>
                <w:ilvl w:val="0"/>
                <w:numId w:val="4"/>
              </w:numPr>
              <w:jc w:val="both"/>
              <w:rPr>
                <w:rFonts w:ascii="Times New Roman" w:hAnsi="Times New Roman"/>
                <w:sz w:val="24"/>
                <w:szCs w:val="24"/>
              </w:rPr>
            </w:pPr>
            <w:r w:rsidRPr="00B73A6E">
              <w:rPr>
                <w:rFonts w:ascii="Times New Roman" w:hAnsi="Times New Roman"/>
                <w:sz w:val="24"/>
                <w:szCs w:val="24"/>
              </w:rPr>
              <w:lastRenderedPageBreak/>
              <w:t>arba valstybės įmonės Registrų centro Lietuvos Respublikos Vyriausybės nustatyta tvarka išduotas dokumentas, patvirtinantis jungtinius kompetentingų institucijų tvarkomus duomenis.</w:t>
            </w:r>
          </w:p>
          <w:p w14:paraId="1CE30237" w14:textId="77777777" w:rsidR="005D57B5" w:rsidRPr="00B73A6E" w:rsidRDefault="005D57B5" w:rsidP="005D57B5">
            <w:pPr>
              <w:pStyle w:val="Betarp"/>
              <w:jc w:val="both"/>
              <w:rPr>
                <w:rFonts w:ascii="Times New Roman" w:hAnsi="Times New Roman"/>
                <w:sz w:val="24"/>
                <w:szCs w:val="24"/>
              </w:rPr>
            </w:pPr>
            <w:r w:rsidRPr="00B73A6E">
              <w:rPr>
                <w:rFonts w:ascii="Times New Roman" w:hAnsi="Times New Roman"/>
                <w:sz w:val="24"/>
                <w:szCs w:val="24"/>
              </w:rPr>
              <w:t>Iš ne Lietuvoje įsteigtų subjektų reikalaujama:</w:t>
            </w:r>
          </w:p>
          <w:p w14:paraId="4BD8B3FF" w14:textId="77777777" w:rsidR="005D57B5" w:rsidRPr="00B73A6E" w:rsidRDefault="005D57B5" w:rsidP="005D57B5">
            <w:pPr>
              <w:pStyle w:val="Betarp"/>
              <w:numPr>
                <w:ilvl w:val="0"/>
                <w:numId w:val="6"/>
              </w:numPr>
              <w:ind w:left="314"/>
              <w:jc w:val="both"/>
              <w:rPr>
                <w:rFonts w:ascii="Times New Roman" w:hAnsi="Times New Roman"/>
                <w:b/>
                <w:bCs/>
                <w:sz w:val="24"/>
                <w:szCs w:val="24"/>
              </w:rPr>
            </w:pPr>
            <w:r w:rsidRPr="00B73A6E">
              <w:rPr>
                <w:rFonts w:ascii="Times New Roman" w:hAnsi="Times New Roman"/>
                <w:sz w:val="24"/>
                <w:szCs w:val="24"/>
              </w:rPr>
              <w:t>atitinkamos užsienio šalies institucijos dokumento</w:t>
            </w:r>
            <w:r w:rsidRPr="00B73A6E">
              <w:rPr>
                <w:rStyle w:val="Puslapioinaosnuoroda"/>
                <w:rFonts w:ascii="Times New Roman" w:hAnsi="Times New Roman"/>
                <w:sz w:val="24"/>
                <w:szCs w:val="24"/>
              </w:rPr>
              <w:footnoteReference w:id="2"/>
            </w:r>
            <w:r w:rsidRPr="00B73A6E">
              <w:rPr>
                <w:rFonts w:ascii="Times New Roman" w:hAnsi="Times New Roman"/>
                <w:sz w:val="24"/>
                <w:szCs w:val="24"/>
              </w:rPr>
              <w:t>.</w:t>
            </w:r>
          </w:p>
          <w:p w14:paraId="3B78463D" w14:textId="77777777" w:rsidR="005D57B5" w:rsidRPr="00B73A6E" w:rsidRDefault="005D57B5" w:rsidP="005D57B5">
            <w:pPr>
              <w:jc w:val="both"/>
              <w:rPr>
                <w:rFonts w:ascii="Times New Roman" w:hAnsi="Times New Roman"/>
                <w:sz w:val="24"/>
                <w:szCs w:val="24"/>
                <w:lang w:val="lt-LT"/>
              </w:rPr>
            </w:pPr>
            <w:r w:rsidRPr="00B73A6E">
              <w:rPr>
                <w:rFonts w:ascii="Times New Roman" w:hAnsi="Times New Roman"/>
                <w:sz w:val="24"/>
                <w:szCs w:val="24"/>
                <w:lang w:val="lt-LT"/>
              </w:rPr>
              <w:t xml:space="preserve">Pateikiamas dokumentas turi būti išduotas ne anksčiau kaip </w:t>
            </w:r>
            <w:r w:rsidRPr="00B73A6E">
              <w:rPr>
                <w:rFonts w:ascii="Times New Roman" w:hAnsi="Times New Roman"/>
                <w:b/>
                <w:sz w:val="24"/>
                <w:szCs w:val="24"/>
                <w:lang w:val="lt-LT"/>
              </w:rPr>
              <w:t>120 dienų</w:t>
            </w:r>
            <w:r w:rsidRPr="00B73A6E">
              <w:rPr>
                <w:rFonts w:ascii="Times New Roman" w:hAnsi="Times New Roman"/>
                <w:sz w:val="24"/>
                <w:szCs w:val="24"/>
                <w:lang w:val="lt-LT"/>
              </w:rPr>
              <w:t xml:space="preserve"> iki paraiškų priėmimo termino pabaigos. Jei dokumentas išduotas anksčiau, tačiau jo galiojimo terminas ilgesnis nei paraiškų priėmimo terminas, toks dokumentas jo galiojimo laikotarpiu yra priimtinas.</w:t>
            </w:r>
          </w:p>
          <w:p w14:paraId="0F6264E8" w14:textId="632DA17B" w:rsidR="005D57B5" w:rsidRPr="00B73A6E" w:rsidRDefault="00455B17" w:rsidP="009F0F88">
            <w:pPr>
              <w:jc w:val="both"/>
              <w:rPr>
                <w:rFonts w:ascii="Times New Roman" w:hAnsi="Times New Roman"/>
                <w:sz w:val="24"/>
                <w:szCs w:val="24"/>
                <w:lang w:val="lt-LT"/>
              </w:rPr>
            </w:pPr>
            <w:r w:rsidRPr="00B73A6E">
              <w:rPr>
                <w:rFonts w:ascii="Times New Roman" w:hAnsi="Times New Roman"/>
                <w:sz w:val="24"/>
                <w:szCs w:val="24"/>
                <w:lang w:val="lt-LT"/>
              </w:rPr>
              <w:t xml:space="preserve">(pagal VPGSĮ 34 straipsnio </w:t>
            </w:r>
            <w:r>
              <w:rPr>
                <w:rFonts w:ascii="Times New Roman" w:hAnsi="Times New Roman"/>
                <w:sz w:val="24"/>
                <w:szCs w:val="24"/>
                <w:lang w:val="lt-LT"/>
              </w:rPr>
              <w:t>2</w:t>
            </w:r>
            <w:r w:rsidRPr="00B73A6E">
              <w:rPr>
                <w:rFonts w:ascii="Times New Roman" w:hAnsi="Times New Roman"/>
                <w:sz w:val="24"/>
                <w:szCs w:val="24"/>
                <w:lang w:val="lt-LT"/>
              </w:rPr>
              <w:t xml:space="preserve"> dalies </w:t>
            </w:r>
            <w:r>
              <w:rPr>
                <w:rFonts w:ascii="Times New Roman" w:hAnsi="Times New Roman"/>
                <w:sz w:val="24"/>
                <w:szCs w:val="24"/>
                <w:lang w:val="lt-LT"/>
              </w:rPr>
              <w:t>7</w:t>
            </w:r>
            <w:r w:rsidRPr="00B73A6E">
              <w:rPr>
                <w:rFonts w:ascii="Times New Roman" w:hAnsi="Times New Roman"/>
                <w:sz w:val="24"/>
                <w:szCs w:val="24"/>
                <w:lang w:val="lt-LT"/>
              </w:rPr>
              <w:t xml:space="preserve"> punktą)</w:t>
            </w:r>
          </w:p>
          <w:p w14:paraId="48E079BB" w14:textId="77777777" w:rsidR="000E0CF9" w:rsidRPr="00B73A6E" w:rsidRDefault="000E0CF9" w:rsidP="00BC28FD">
            <w:pPr>
              <w:jc w:val="both"/>
              <w:rPr>
                <w:rFonts w:ascii="Times New Roman" w:hAnsi="Times New Roman"/>
                <w:bCs/>
                <w:sz w:val="24"/>
                <w:szCs w:val="24"/>
                <w:lang w:val="lt-LT"/>
              </w:rPr>
            </w:pPr>
            <w:r w:rsidRPr="00B73A6E">
              <w:rPr>
                <w:rFonts w:ascii="Times New Roman" w:eastAsiaTheme="minorHAnsi" w:hAnsi="Times New Roman"/>
                <w:b/>
                <w:sz w:val="24"/>
                <w:szCs w:val="24"/>
                <w:u w:val="single"/>
                <w:lang w:val="lt-LT"/>
              </w:rPr>
              <w:t>CVP IS priemonėmis pateikiamos skaitmeninės dokumentų kopijos.</w:t>
            </w:r>
          </w:p>
        </w:tc>
      </w:tr>
      <w:tr w:rsidR="000E0CF9" w:rsidRPr="00B73A6E" w14:paraId="1526F287" w14:textId="77777777" w:rsidTr="00455B17">
        <w:tc>
          <w:tcPr>
            <w:tcW w:w="590" w:type="dxa"/>
            <w:shd w:val="clear" w:color="auto" w:fill="auto"/>
          </w:tcPr>
          <w:p w14:paraId="428C2348" w14:textId="188126A6" w:rsidR="000E0CF9" w:rsidRPr="00B73A6E" w:rsidRDefault="000E0CF9" w:rsidP="00BC28FD">
            <w:pPr>
              <w:jc w:val="center"/>
              <w:rPr>
                <w:rFonts w:ascii="Times New Roman" w:hAnsi="Times New Roman"/>
                <w:b/>
                <w:sz w:val="24"/>
                <w:szCs w:val="24"/>
                <w:lang w:val="lt-LT"/>
              </w:rPr>
            </w:pPr>
            <w:r w:rsidRPr="00B73A6E">
              <w:rPr>
                <w:rFonts w:ascii="Times New Roman" w:hAnsi="Times New Roman"/>
                <w:b/>
                <w:sz w:val="24"/>
                <w:szCs w:val="24"/>
                <w:lang w:val="lt-LT"/>
              </w:rPr>
              <w:lastRenderedPageBreak/>
              <w:t>8.</w:t>
            </w:r>
          </w:p>
        </w:tc>
        <w:tc>
          <w:tcPr>
            <w:tcW w:w="3869" w:type="dxa"/>
          </w:tcPr>
          <w:p w14:paraId="153269C2" w14:textId="77777777" w:rsidR="000E0CF9" w:rsidRPr="00B73A6E" w:rsidRDefault="000E0CF9" w:rsidP="00BC28FD">
            <w:pPr>
              <w:jc w:val="both"/>
              <w:rPr>
                <w:rFonts w:ascii="Times New Roman" w:hAnsi="Times New Roman"/>
                <w:sz w:val="24"/>
                <w:szCs w:val="24"/>
                <w:lang w:val="lt-LT"/>
              </w:rPr>
            </w:pPr>
            <w:r w:rsidRPr="00B73A6E">
              <w:rPr>
                <w:rFonts w:ascii="Times New Roman" w:hAnsi="Times New Roman"/>
                <w:sz w:val="24"/>
                <w:szCs w:val="24"/>
                <w:lang w:val="lt-LT"/>
              </w:rPr>
              <w:t>Tiekėjas pirkimo procedūrų metu nuslėpė informaciją ar pateikė melagingą informaciją apie atitiktį pirkimo sąlygose nustatytiems kvalifikacijos reikalavimams, apie kurią perkančioji organizacija gali įrodyti bet kokiomis teisėtomis priemonėmis.</w:t>
            </w:r>
          </w:p>
          <w:p w14:paraId="4A1000D5" w14:textId="77777777" w:rsidR="000E0CF9" w:rsidRPr="00B73A6E" w:rsidRDefault="000E0CF9" w:rsidP="00BC28FD">
            <w:pPr>
              <w:jc w:val="both"/>
              <w:rPr>
                <w:rFonts w:ascii="Times New Roman" w:hAnsi="Times New Roman"/>
                <w:bCs/>
                <w:sz w:val="24"/>
                <w:szCs w:val="24"/>
                <w:lang w:val="lt-LT"/>
              </w:rPr>
            </w:pPr>
            <w:r w:rsidRPr="00B73A6E">
              <w:rPr>
                <w:rFonts w:ascii="Times New Roman" w:hAnsi="Times New Roman"/>
                <w:sz w:val="24"/>
                <w:szCs w:val="24"/>
                <w:lang w:val="lt-LT"/>
              </w:rPr>
              <w:t xml:space="preserve">Šiuo pagrindu tiekėjas taip pat šalinamas iš pirkimo procedūros, kai ankstesnių procedūrų, atliktų VPGSĮ,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w:t>
            </w:r>
            <w:r w:rsidRPr="00B73A6E">
              <w:rPr>
                <w:rFonts w:ascii="Times New Roman" w:hAnsi="Times New Roman"/>
                <w:sz w:val="24"/>
                <w:szCs w:val="24"/>
                <w:lang w:val="lt-LT"/>
              </w:rPr>
              <w:lastRenderedPageBreak/>
              <w:t>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5169" w:type="dxa"/>
          </w:tcPr>
          <w:p w14:paraId="4A25FD19" w14:textId="77777777" w:rsidR="000E0CF9" w:rsidRDefault="000E0CF9" w:rsidP="00BC28FD">
            <w:pPr>
              <w:jc w:val="both"/>
              <w:rPr>
                <w:rFonts w:ascii="Times New Roman" w:hAnsi="Times New Roman"/>
                <w:sz w:val="24"/>
                <w:szCs w:val="24"/>
                <w:lang w:val="lt-LT"/>
              </w:rPr>
            </w:pPr>
            <w:r w:rsidRPr="00B73A6E">
              <w:rPr>
                <w:rFonts w:ascii="Times New Roman" w:hAnsi="Times New Roman"/>
                <w:b/>
                <w:bCs/>
                <w:sz w:val="24"/>
                <w:szCs w:val="24"/>
                <w:u w:val="single"/>
                <w:lang w:val="lt-LT"/>
              </w:rPr>
              <w:lastRenderedPageBreak/>
              <w:t xml:space="preserve">Kartu su </w:t>
            </w:r>
            <w:r w:rsidR="002F4EA0" w:rsidRPr="00B73A6E">
              <w:rPr>
                <w:rFonts w:ascii="Times New Roman" w:hAnsi="Times New Roman"/>
                <w:b/>
                <w:bCs/>
                <w:sz w:val="24"/>
                <w:szCs w:val="24"/>
                <w:u w:val="single"/>
                <w:lang w:val="lt-LT"/>
              </w:rPr>
              <w:t>paraiška</w:t>
            </w:r>
            <w:r w:rsidRPr="00B73A6E">
              <w:rPr>
                <w:rFonts w:ascii="Times New Roman" w:hAnsi="Times New Roman"/>
                <w:b/>
                <w:bCs/>
                <w:sz w:val="24"/>
                <w:szCs w:val="24"/>
                <w:u w:val="single"/>
                <w:lang w:val="lt-LT"/>
              </w:rPr>
              <w:t xml:space="preserve"> pateikiama</w:t>
            </w:r>
            <w:r w:rsidRPr="00B73A6E">
              <w:rPr>
                <w:rFonts w:ascii="Times New Roman" w:hAnsi="Times New Roman"/>
                <w:sz w:val="24"/>
                <w:szCs w:val="24"/>
                <w:lang w:val="lt-LT"/>
              </w:rPr>
              <w:t xml:space="preserve"> Tiekėjo deklaracija (Pirkimo sąlygų </w:t>
            </w:r>
            <w:r w:rsidR="009D00A3" w:rsidRPr="00B73A6E">
              <w:rPr>
                <w:rFonts w:ascii="Times New Roman" w:hAnsi="Times New Roman"/>
                <w:sz w:val="24"/>
                <w:szCs w:val="24"/>
                <w:lang w:val="lt-LT"/>
              </w:rPr>
              <w:t>3</w:t>
            </w:r>
            <w:r w:rsidRPr="00B73A6E">
              <w:rPr>
                <w:rFonts w:ascii="Times New Roman" w:hAnsi="Times New Roman"/>
                <w:sz w:val="24"/>
                <w:szCs w:val="24"/>
                <w:lang w:val="lt-LT"/>
              </w:rPr>
              <w:t xml:space="preserve"> priedas).</w:t>
            </w:r>
          </w:p>
          <w:p w14:paraId="62FCBE8C" w14:textId="0353516F" w:rsidR="00455B17" w:rsidRPr="00B73A6E" w:rsidRDefault="00455B17" w:rsidP="00BC28FD">
            <w:pPr>
              <w:jc w:val="both"/>
              <w:rPr>
                <w:rFonts w:ascii="Times New Roman" w:hAnsi="Times New Roman"/>
                <w:bCs/>
                <w:sz w:val="24"/>
                <w:szCs w:val="24"/>
                <w:highlight w:val="yellow"/>
                <w:lang w:val="lt-LT"/>
              </w:rPr>
            </w:pPr>
            <w:r w:rsidRPr="00B73A6E">
              <w:rPr>
                <w:rFonts w:ascii="Times New Roman" w:hAnsi="Times New Roman"/>
                <w:sz w:val="24"/>
                <w:szCs w:val="24"/>
                <w:lang w:val="lt-LT"/>
              </w:rPr>
              <w:t xml:space="preserve">(pagal VPGSĮ 34 straipsnio </w:t>
            </w:r>
            <w:r>
              <w:rPr>
                <w:rFonts w:ascii="Times New Roman" w:hAnsi="Times New Roman"/>
                <w:sz w:val="24"/>
                <w:szCs w:val="24"/>
                <w:lang w:val="lt-LT"/>
              </w:rPr>
              <w:t>2</w:t>
            </w:r>
            <w:r w:rsidRPr="00B73A6E">
              <w:rPr>
                <w:rFonts w:ascii="Times New Roman" w:hAnsi="Times New Roman"/>
                <w:sz w:val="24"/>
                <w:szCs w:val="24"/>
                <w:lang w:val="lt-LT"/>
              </w:rPr>
              <w:t xml:space="preserve"> dalies </w:t>
            </w:r>
            <w:r>
              <w:rPr>
                <w:rFonts w:ascii="Times New Roman" w:hAnsi="Times New Roman"/>
                <w:sz w:val="24"/>
                <w:szCs w:val="24"/>
                <w:lang w:val="lt-LT"/>
              </w:rPr>
              <w:t>8</w:t>
            </w:r>
            <w:r w:rsidRPr="00B73A6E">
              <w:rPr>
                <w:rFonts w:ascii="Times New Roman" w:hAnsi="Times New Roman"/>
                <w:sz w:val="24"/>
                <w:szCs w:val="24"/>
                <w:lang w:val="lt-LT"/>
              </w:rPr>
              <w:t xml:space="preserve"> punktą)</w:t>
            </w:r>
          </w:p>
        </w:tc>
      </w:tr>
    </w:tbl>
    <w:p w14:paraId="27C5D62E" w14:textId="77777777" w:rsidR="00455B17" w:rsidRDefault="00455B17" w:rsidP="00BC28FD">
      <w:pPr>
        <w:ind w:firstLine="720"/>
        <w:jc w:val="right"/>
        <w:rPr>
          <w:rFonts w:ascii="Times New Roman" w:hAnsi="Times New Roman"/>
          <w:b/>
          <w:bCs/>
          <w:sz w:val="24"/>
          <w:szCs w:val="24"/>
          <w:lang w:val="lt-LT"/>
        </w:rPr>
      </w:pPr>
    </w:p>
    <w:p w14:paraId="6D25129C" w14:textId="6BB66DB6" w:rsidR="000E0CF9" w:rsidRPr="00B73A6E" w:rsidRDefault="000E0CF9" w:rsidP="00BC28FD">
      <w:pPr>
        <w:ind w:firstLine="720"/>
        <w:jc w:val="right"/>
        <w:rPr>
          <w:rFonts w:ascii="Times New Roman" w:hAnsi="Times New Roman"/>
          <w:b/>
          <w:sz w:val="24"/>
          <w:szCs w:val="24"/>
          <w:lang w:val="lt-LT"/>
        </w:rPr>
      </w:pPr>
      <w:r w:rsidRPr="00B73A6E">
        <w:rPr>
          <w:rFonts w:ascii="Times New Roman" w:hAnsi="Times New Roman"/>
          <w:b/>
          <w:bCs/>
          <w:sz w:val="24"/>
          <w:szCs w:val="24"/>
          <w:lang w:val="lt-LT"/>
        </w:rPr>
        <w:t xml:space="preserve">2 </w:t>
      </w:r>
      <w:r w:rsidRPr="00B73A6E">
        <w:rPr>
          <w:rFonts w:ascii="Times New Roman" w:hAnsi="Times New Roman"/>
          <w:b/>
          <w:sz w:val="24"/>
          <w:szCs w:val="24"/>
          <w:lang w:val="lt-LT"/>
        </w:rPr>
        <w:t xml:space="preserve">lentelė. </w:t>
      </w:r>
      <w:r w:rsidR="002F4EA0" w:rsidRPr="00B73A6E">
        <w:rPr>
          <w:rFonts w:ascii="Times New Roman" w:hAnsi="Times New Roman"/>
          <w:b/>
          <w:sz w:val="24"/>
          <w:szCs w:val="24"/>
          <w:lang w:val="lt-LT"/>
        </w:rPr>
        <w:t>Paraiškos</w:t>
      </w:r>
      <w:r w:rsidRPr="00B73A6E">
        <w:rPr>
          <w:rFonts w:ascii="Times New Roman" w:hAnsi="Times New Roman"/>
          <w:b/>
          <w:sz w:val="24"/>
          <w:szCs w:val="24"/>
          <w:lang w:val="lt-LT"/>
        </w:rPr>
        <w:t xml:space="preserve"> atmetimo dėl grėsmės nacionaliniam saugumui pagrindai  </w:t>
      </w:r>
    </w:p>
    <w:tbl>
      <w:tblPr>
        <w:tblW w:w="9776" w:type="dxa"/>
        <w:tblLayout w:type="fixed"/>
        <w:tblCellMar>
          <w:left w:w="10" w:type="dxa"/>
          <w:right w:w="10" w:type="dxa"/>
        </w:tblCellMar>
        <w:tblLook w:val="04A0" w:firstRow="1" w:lastRow="0" w:firstColumn="1" w:lastColumn="0" w:noHBand="0" w:noVBand="1"/>
      </w:tblPr>
      <w:tblGrid>
        <w:gridCol w:w="988"/>
        <w:gridCol w:w="3402"/>
        <w:gridCol w:w="1559"/>
        <w:gridCol w:w="3827"/>
      </w:tblGrid>
      <w:tr w:rsidR="000E0CF9" w:rsidRPr="00B73A6E" w14:paraId="4C115AF5" w14:textId="77777777" w:rsidTr="009D00A3">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47D1C6" w14:textId="77777777" w:rsidR="000E0CF9" w:rsidRPr="00B73A6E" w:rsidRDefault="000E0CF9" w:rsidP="00BC28FD">
            <w:pPr>
              <w:pStyle w:val="Betarp"/>
              <w:ind w:left="32"/>
              <w:jc w:val="center"/>
              <w:rPr>
                <w:rFonts w:ascii="Times New Roman" w:hAnsi="Times New Roman"/>
                <w:b/>
                <w:bCs/>
                <w:sz w:val="24"/>
                <w:szCs w:val="24"/>
              </w:rPr>
            </w:pPr>
            <w:r w:rsidRPr="00B73A6E">
              <w:rPr>
                <w:rFonts w:ascii="Times New Roman" w:hAnsi="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47705F" w14:textId="77777777" w:rsidR="000E0CF9" w:rsidRPr="00B73A6E" w:rsidRDefault="000E0CF9" w:rsidP="00BC28FD">
            <w:pPr>
              <w:pStyle w:val="Betarp"/>
              <w:jc w:val="center"/>
              <w:rPr>
                <w:rFonts w:ascii="Times New Roman" w:hAnsi="Times New Roman"/>
                <w:bCs/>
                <w:sz w:val="24"/>
                <w:szCs w:val="24"/>
              </w:rPr>
            </w:pPr>
            <w:r w:rsidRPr="00B73A6E">
              <w:rPr>
                <w:rFonts w:ascii="Times New Roman" w:hAnsi="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AEC560" w14:textId="77777777" w:rsidR="000E0CF9" w:rsidRPr="00B73A6E" w:rsidRDefault="000E0CF9" w:rsidP="00BC28FD">
            <w:pPr>
              <w:pStyle w:val="Betarp"/>
              <w:jc w:val="center"/>
              <w:rPr>
                <w:rFonts w:ascii="Times New Roman" w:eastAsia="Yu Mincho" w:hAnsi="Times New Roman"/>
                <w:b/>
                <w:bCs/>
                <w:sz w:val="24"/>
                <w:szCs w:val="24"/>
              </w:rPr>
            </w:pPr>
            <w:r w:rsidRPr="00B73A6E">
              <w:rPr>
                <w:rFonts w:ascii="Times New Roman" w:hAnsi="Times New Roman"/>
                <w:b/>
                <w:bCs/>
                <w:sz w:val="24"/>
                <w:szCs w:val="24"/>
              </w:rPr>
              <w:t>VPGSĮ</w:t>
            </w:r>
            <w:r w:rsidRPr="00B73A6E">
              <w:rPr>
                <w:rFonts w:ascii="Times New Roman" w:eastAsia="Yu Mincho" w:hAnsi="Times New Roman"/>
                <w:b/>
                <w:bCs/>
                <w:sz w:val="24"/>
                <w:szCs w:val="24"/>
              </w:rPr>
              <w:t xml:space="preserve"> straipsnis, dalis,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D6DE0D" w14:textId="77777777" w:rsidR="000E0CF9" w:rsidRPr="00B73A6E" w:rsidRDefault="000E0CF9" w:rsidP="00BC28FD">
            <w:pPr>
              <w:pStyle w:val="Betarp"/>
              <w:jc w:val="center"/>
              <w:rPr>
                <w:rFonts w:ascii="Times New Roman" w:hAnsi="Times New Roman"/>
                <w:bCs/>
                <w:iCs/>
                <w:sz w:val="24"/>
                <w:szCs w:val="24"/>
              </w:rPr>
            </w:pPr>
            <w:r w:rsidRPr="00B73A6E">
              <w:rPr>
                <w:rFonts w:ascii="Times New Roman" w:hAnsi="Times New Roman"/>
                <w:b/>
                <w:sz w:val="24"/>
                <w:szCs w:val="24"/>
              </w:rPr>
              <w:t>Pašalinimo pagrindų nebuvimą įrodantys dokumentai</w:t>
            </w:r>
          </w:p>
        </w:tc>
      </w:tr>
      <w:tr w:rsidR="000E0CF9" w:rsidRPr="00B73A6E" w14:paraId="4F42EB6E" w14:textId="77777777" w:rsidTr="009D00A3">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B58B9" w14:textId="33E9700D" w:rsidR="000E0CF9" w:rsidRPr="00B73A6E" w:rsidRDefault="005F1196" w:rsidP="00BC28FD">
            <w:pPr>
              <w:pStyle w:val="Betarp"/>
              <w:jc w:val="center"/>
              <w:rPr>
                <w:rFonts w:ascii="Times New Roman" w:hAnsi="Times New Roman"/>
                <w:b/>
                <w:bCs/>
                <w:sz w:val="24"/>
                <w:szCs w:val="24"/>
              </w:rPr>
            </w:pPr>
            <w:r>
              <w:rPr>
                <w:rFonts w:ascii="Times New Roman" w:hAnsi="Times New Roman"/>
                <w:b/>
                <w:bCs/>
                <w:sz w:val="24"/>
                <w:szCs w:val="24"/>
              </w:rPr>
              <w:t>9</w:t>
            </w:r>
            <w:r w:rsidR="000E0CF9" w:rsidRPr="00B73A6E">
              <w:rPr>
                <w:rFonts w:ascii="Times New Roman" w:hAnsi="Times New Roman"/>
                <w:b/>
                <w:bCs/>
                <w:sz w:val="24"/>
                <w:szCs w:val="24"/>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78462" w14:textId="77777777" w:rsidR="000E0CF9" w:rsidRPr="00B73A6E" w:rsidRDefault="000E0CF9" w:rsidP="00BC28FD">
            <w:pPr>
              <w:pStyle w:val="Betarp"/>
              <w:jc w:val="both"/>
              <w:rPr>
                <w:rFonts w:ascii="Times New Roman" w:hAnsi="Times New Roman"/>
                <w:b/>
                <w:sz w:val="24"/>
                <w:szCs w:val="24"/>
              </w:rPr>
            </w:pPr>
            <w:r w:rsidRPr="00B73A6E">
              <w:rPr>
                <w:rFonts w:ascii="Times New Roman" w:hAnsi="Times New Roman"/>
                <w:color w:val="000000"/>
                <w:sz w:val="24"/>
                <w:szCs w:val="24"/>
              </w:rPr>
              <w:t>Techninės ar programinės įrangos tiekėjas, jo subtiekėjas, ūkio subjektas, kurio pajėgumais remiamasi, ar gamintojas bei juos kontroliuojantis asmuo yra registruoti (jeigu tiekėjas, jo subtiekėjas, ūkio subjektas, kurio pajėgumais remiamasi, gamintojas ar juos kontroliuojantis asmuo yra fizinis asmuo – nuolat gyvenantis ar turintis pilietybę) VPĮ įstatymo 92 straipsnio 14 dalyje numatytame sąraše nurodytose valstybėse ar teritorijose (</w:t>
            </w:r>
            <w:r w:rsidRPr="00B73A6E">
              <w:rPr>
                <w:rFonts w:ascii="Times New Roman" w:hAnsi="Times New Roman"/>
                <w:sz w:val="24"/>
                <w:szCs w:val="24"/>
                <w:lang w:eastAsia="lt-LT"/>
              </w:rPr>
              <w:t>Rusijos Federacijoje, Baltarusijos Respublikoje, Kinijos Liaudies Respublikoje, netaikoma Taivano (Penghu, Kinmeno ir Matsu) atskirajai muitų teritorijai; Rusijos Federacijos aneksuotame Kryme, Moldovos Respublikos Vyriausybės nekontroliuojama Padniestrės teritorijoje, Sakartvelo Vyriausybės nekontroliuojamos Abchazijos ir Pietų Osetijos teritorijose).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488B" w14:textId="77777777" w:rsidR="000E0CF9" w:rsidRPr="00B73A6E" w:rsidRDefault="000E0CF9" w:rsidP="00BC28FD">
            <w:pPr>
              <w:pStyle w:val="Betarp"/>
              <w:jc w:val="both"/>
              <w:rPr>
                <w:rFonts w:ascii="Times New Roman" w:hAnsi="Times New Roman"/>
                <w:b/>
                <w:bCs/>
                <w:sz w:val="24"/>
                <w:szCs w:val="24"/>
              </w:rPr>
            </w:pPr>
            <w:r w:rsidRPr="00B73A6E">
              <w:rPr>
                <w:rFonts w:ascii="Times New Roman" w:eastAsia="Yu Mincho" w:hAnsi="Times New Roman"/>
                <w:b/>
                <w:bCs/>
                <w:sz w:val="24"/>
                <w:szCs w:val="24"/>
              </w:rPr>
              <w:t>VPGSĮ 40 straipsnio 9</w:t>
            </w:r>
            <w:r w:rsidRPr="00B73A6E">
              <w:rPr>
                <w:rFonts w:ascii="Times New Roman" w:eastAsia="Yu Mincho" w:hAnsi="Times New Roman"/>
                <w:b/>
                <w:bCs/>
                <w:sz w:val="24"/>
                <w:szCs w:val="24"/>
                <w:vertAlign w:val="superscript"/>
              </w:rPr>
              <w:t xml:space="preserve"> </w:t>
            </w:r>
            <w:r w:rsidRPr="00B73A6E">
              <w:rPr>
                <w:rFonts w:ascii="Times New Roman" w:eastAsia="Yu Mincho" w:hAnsi="Times New Roman"/>
                <w:b/>
                <w:bCs/>
                <w:sz w:val="24"/>
                <w:szCs w:val="24"/>
              </w:rPr>
              <w:t>dalies 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1C507" w14:textId="2B9D0BBF" w:rsidR="000E0CF9" w:rsidRPr="00B73A6E" w:rsidRDefault="000E0CF9" w:rsidP="00BC28FD">
            <w:pPr>
              <w:widowControl w:val="0"/>
              <w:tabs>
                <w:tab w:val="right" w:leader="underscore" w:pos="9071"/>
              </w:tabs>
              <w:suppressAutoHyphens/>
              <w:jc w:val="both"/>
              <w:textAlignment w:val="baseline"/>
              <w:rPr>
                <w:rFonts w:ascii="Times New Roman" w:hAnsi="Times New Roman"/>
                <w:color w:val="000000"/>
                <w:sz w:val="24"/>
                <w:szCs w:val="24"/>
                <w:lang w:val="lt-LT"/>
              </w:rPr>
            </w:pPr>
            <w:r w:rsidRPr="00B73A6E">
              <w:rPr>
                <w:rFonts w:ascii="Times New Roman" w:hAnsi="Times New Roman"/>
                <w:b/>
                <w:bCs/>
                <w:sz w:val="24"/>
                <w:szCs w:val="24"/>
                <w:u w:val="single"/>
                <w:lang w:val="lt-LT"/>
              </w:rPr>
              <w:t xml:space="preserve">Kartu su </w:t>
            </w:r>
            <w:r w:rsidR="002F4EA0" w:rsidRPr="00B73A6E">
              <w:rPr>
                <w:rFonts w:ascii="Times New Roman" w:hAnsi="Times New Roman"/>
                <w:b/>
                <w:bCs/>
                <w:sz w:val="24"/>
                <w:szCs w:val="24"/>
                <w:u w:val="single"/>
                <w:lang w:val="lt-LT"/>
              </w:rPr>
              <w:t xml:space="preserve">paraiška </w:t>
            </w:r>
            <w:r w:rsidRPr="00B73A6E">
              <w:rPr>
                <w:rFonts w:ascii="Times New Roman" w:hAnsi="Times New Roman"/>
                <w:b/>
                <w:bCs/>
                <w:sz w:val="24"/>
                <w:szCs w:val="24"/>
                <w:u w:val="single"/>
                <w:lang w:val="lt-LT"/>
              </w:rPr>
              <w:t>pateikiama</w:t>
            </w:r>
            <w:r w:rsidRPr="00B73A6E">
              <w:rPr>
                <w:rFonts w:ascii="Times New Roman" w:hAnsi="Times New Roman"/>
                <w:b/>
                <w:bCs/>
                <w:color w:val="000000"/>
                <w:sz w:val="24"/>
                <w:szCs w:val="24"/>
                <w:u w:val="single"/>
                <w:lang w:val="lt-LT"/>
              </w:rPr>
              <w:t>:</w:t>
            </w:r>
            <w:r w:rsidRPr="00B73A6E">
              <w:rPr>
                <w:rFonts w:ascii="Times New Roman" w:hAnsi="Times New Roman"/>
                <w:color w:val="000000"/>
                <w:sz w:val="24"/>
                <w:szCs w:val="24"/>
                <w:lang w:val="lt-LT"/>
              </w:rPr>
              <w:t xml:space="preserve"> Viešųjų pirkimų tarnybos nustatytos formos</w:t>
            </w:r>
            <w:r w:rsidRPr="00B73A6E">
              <w:rPr>
                <w:rFonts w:ascii="Times New Roman" w:eastAsia="Calibri" w:hAnsi="Times New Roman"/>
                <w:sz w:val="24"/>
                <w:szCs w:val="24"/>
                <w:lang w:val="lt-LT"/>
              </w:rPr>
              <w:t xml:space="preserve"> Nacionalinio saugumo reikalavimų atitikties deklaracija (Pirkimo sąlygų </w:t>
            </w:r>
            <w:r w:rsidR="005D57B5" w:rsidRPr="00B73A6E">
              <w:rPr>
                <w:rFonts w:ascii="Times New Roman" w:eastAsia="Calibri" w:hAnsi="Times New Roman"/>
                <w:sz w:val="24"/>
                <w:szCs w:val="24"/>
                <w:lang w:val="lt-LT"/>
              </w:rPr>
              <w:t>7</w:t>
            </w:r>
            <w:r w:rsidRPr="00B73A6E">
              <w:rPr>
                <w:rFonts w:ascii="Times New Roman" w:eastAsia="Calibri" w:hAnsi="Times New Roman"/>
                <w:sz w:val="24"/>
                <w:szCs w:val="24"/>
                <w:lang w:val="lt-LT"/>
              </w:rPr>
              <w:t xml:space="preserve"> priedas) ir Deklaracija dėl tiekėjo atsakingų asmenų (Pirkimo sąlygų </w:t>
            </w:r>
            <w:r w:rsidR="005D57B5" w:rsidRPr="00B73A6E">
              <w:rPr>
                <w:rFonts w:ascii="Times New Roman" w:eastAsia="Calibri" w:hAnsi="Times New Roman"/>
                <w:sz w:val="24"/>
                <w:szCs w:val="24"/>
                <w:lang w:val="lt-LT"/>
              </w:rPr>
              <w:t>8</w:t>
            </w:r>
            <w:r w:rsidRPr="00B73A6E">
              <w:rPr>
                <w:rFonts w:ascii="Times New Roman" w:eastAsia="Calibri" w:hAnsi="Times New Roman"/>
                <w:sz w:val="24"/>
                <w:szCs w:val="24"/>
                <w:lang w:val="lt-LT"/>
              </w:rPr>
              <w:t xml:space="preserve"> priedas).</w:t>
            </w:r>
            <w:r w:rsidRPr="00B73A6E">
              <w:rPr>
                <w:rFonts w:ascii="Times New Roman" w:hAnsi="Times New Roman"/>
                <w:color w:val="000000"/>
                <w:sz w:val="24"/>
                <w:szCs w:val="24"/>
                <w:lang w:val="lt-LT"/>
              </w:rPr>
              <w:t xml:space="preserve"> </w:t>
            </w:r>
          </w:p>
          <w:p w14:paraId="71B070C9" w14:textId="77777777" w:rsidR="000E0CF9" w:rsidRPr="00B73A6E" w:rsidRDefault="000E0CF9" w:rsidP="00BC28FD">
            <w:pPr>
              <w:widowControl w:val="0"/>
              <w:tabs>
                <w:tab w:val="right" w:leader="underscore" w:pos="9071"/>
              </w:tabs>
              <w:suppressAutoHyphens/>
              <w:jc w:val="both"/>
              <w:textAlignment w:val="baseline"/>
              <w:rPr>
                <w:rFonts w:ascii="Times New Roman" w:hAnsi="Times New Roman"/>
                <w:b/>
                <w:bCs/>
                <w:color w:val="000000"/>
                <w:sz w:val="24"/>
                <w:szCs w:val="24"/>
                <w:lang w:val="lt-LT"/>
              </w:rPr>
            </w:pPr>
            <w:r w:rsidRPr="00B73A6E">
              <w:rPr>
                <w:rFonts w:ascii="Times New Roman" w:hAnsi="Times New Roman"/>
                <w:b/>
                <w:bCs/>
                <w:color w:val="000000"/>
                <w:sz w:val="24"/>
                <w:szCs w:val="24"/>
                <w:lang w:val="lt-LT"/>
              </w:rPr>
              <w:t>Iš pirmą eilėje esantį pasiūlymą pateikusio tiekėjo bus reikalaujama pateikti vieną ar kelis šiuos dokumentus:</w:t>
            </w:r>
          </w:p>
          <w:p w14:paraId="18E3C7A8" w14:textId="77777777" w:rsidR="000E0CF9" w:rsidRPr="00B73A6E" w:rsidRDefault="000E0CF9" w:rsidP="00BC28FD">
            <w:pPr>
              <w:widowControl w:val="0"/>
              <w:tabs>
                <w:tab w:val="right" w:leader="underscore" w:pos="9071"/>
              </w:tabs>
              <w:suppressAutoHyphens/>
              <w:jc w:val="both"/>
              <w:textAlignment w:val="baseline"/>
              <w:rPr>
                <w:rFonts w:ascii="Times New Roman" w:hAnsi="Times New Roman"/>
                <w:color w:val="000000"/>
                <w:sz w:val="24"/>
                <w:szCs w:val="24"/>
                <w:lang w:val="lt-LT"/>
              </w:rPr>
            </w:pPr>
            <w:r w:rsidRPr="00B73A6E">
              <w:rPr>
                <w:rFonts w:ascii="Times New Roman" w:hAnsi="Times New Roman"/>
                <w:color w:val="000000"/>
                <w:sz w:val="24"/>
                <w:szCs w:val="24"/>
                <w:lang w:val="lt-LT"/>
              </w:rPr>
              <w:t xml:space="preserve"> juridinio asmens vadovo patvirtintą juridinio asmens steigimo dokumentų kopiją, </w:t>
            </w:r>
          </w:p>
          <w:p w14:paraId="756F3C96" w14:textId="77777777" w:rsidR="000E0CF9" w:rsidRPr="00B73A6E" w:rsidRDefault="000E0CF9" w:rsidP="00BC28FD">
            <w:pPr>
              <w:widowControl w:val="0"/>
              <w:tabs>
                <w:tab w:val="right" w:leader="underscore" w:pos="9071"/>
              </w:tabs>
              <w:suppressAutoHyphens/>
              <w:jc w:val="both"/>
              <w:textAlignment w:val="baseline"/>
              <w:rPr>
                <w:rFonts w:ascii="Times New Roman" w:hAnsi="Times New Roman"/>
                <w:color w:val="000000"/>
                <w:sz w:val="24"/>
                <w:szCs w:val="24"/>
                <w:lang w:val="lt-LT"/>
              </w:rPr>
            </w:pPr>
            <w:r w:rsidRPr="00B73A6E">
              <w:rPr>
                <w:rFonts w:ascii="Times New Roman" w:hAnsi="Times New Roman"/>
                <w:color w:val="000000"/>
                <w:sz w:val="24"/>
                <w:szCs w:val="24"/>
                <w:lang w:val="lt-LT"/>
              </w:rPr>
              <w:t>Juridinių asmenų registro išplėstinį išrašą su istorija, </w:t>
            </w:r>
          </w:p>
          <w:p w14:paraId="47744E69" w14:textId="77777777" w:rsidR="000E0CF9" w:rsidRPr="00B73A6E" w:rsidRDefault="000E0CF9" w:rsidP="00BC28FD">
            <w:pPr>
              <w:widowControl w:val="0"/>
              <w:tabs>
                <w:tab w:val="right" w:leader="underscore" w:pos="9071"/>
              </w:tabs>
              <w:suppressAutoHyphens/>
              <w:jc w:val="both"/>
              <w:textAlignment w:val="baseline"/>
              <w:rPr>
                <w:rFonts w:ascii="Times New Roman" w:hAnsi="Times New Roman"/>
                <w:color w:val="000000"/>
                <w:sz w:val="24"/>
                <w:szCs w:val="24"/>
                <w:lang w:val="lt-LT"/>
              </w:rPr>
            </w:pPr>
            <w:r w:rsidRPr="00B73A6E">
              <w:rPr>
                <w:rFonts w:ascii="Times New Roman" w:hAnsi="Times New Roman"/>
                <w:color w:val="000000"/>
                <w:sz w:val="24"/>
                <w:szCs w:val="24"/>
                <w:lang w:val="lt-LT"/>
              </w:rPr>
              <w:t xml:space="preserve">Juridinių asmenų dalyvių informacinės sistemos išrašą, asmens tapatybę patvirtinančio dokumento (tapatybės kortelės ar paso) kopiją, </w:t>
            </w:r>
          </w:p>
          <w:p w14:paraId="53F0FF2A" w14:textId="77777777" w:rsidR="000E0CF9" w:rsidRPr="00B73A6E" w:rsidRDefault="000E0CF9" w:rsidP="00BC28FD">
            <w:pPr>
              <w:widowControl w:val="0"/>
              <w:tabs>
                <w:tab w:val="right" w:leader="underscore" w:pos="9071"/>
              </w:tabs>
              <w:suppressAutoHyphens/>
              <w:jc w:val="both"/>
              <w:textAlignment w:val="baseline"/>
              <w:rPr>
                <w:rFonts w:ascii="Times New Roman" w:hAnsi="Times New Roman"/>
                <w:color w:val="000000"/>
                <w:sz w:val="24"/>
                <w:szCs w:val="24"/>
                <w:lang w:val="lt-LT"/>
              </w:rPr>
            </w:pPr>
            <w:r w:rsidRPr="00B73A6E">
              <w:rPr>
                <w:rFonts w:ascii="Times New Roman" w:hAnsi="Times New Roman"/>
                <w:color w:val="000000"/>
                <w:sz w:val="24"/>
                <w:szCs w:val="24"/>
                <w:lang w:val="lt-LT"/>
              </w:rPr>
              <w:t xml:space="preserve">leidimo verstis atitinkama ūkine veikla patvirtinančio dokumento (pavyzdžiui, verslo liudijimo, individualios veiklos pažymėjimo ir pan.) kopiją, </w:t>
            </w:r>
          </w:p>
          <w:p w14:paraId="5F79D31C" w14:textId="77777777" w:rsidR="000E0CF9" w:rsidRPr="00B73A6E" w:rsidRDefault="000E0CF9" w:rsidP="00BC28FD">
            <w:pPr>
              <w:widowControl w:val="0"/>
              <w:tabs>
                <w:tab w:val="right" w:leader="underscore" w:pos="9071"/>
              </w:tabs>
              <w:suppressAutoHyphens/>
              <w:jc w:val="both"/>
              <w:textAlignment w:val="baseline"/>
              <w:rPr>
                <w:rFonts w:ascii="Times New Roman" w:eastAsiaTheme="minorHAnsi" w:hAnsi="Times New Roman"/>
                <w:b/>
                <w:sz w:val="24"/>
                <w:szCs w:val="24"/>
                <w:u w:val="single"/>
                <w:lang w:val="lt-LT"/>
              </w:rPr>
            </w:pPr>
            <w:r w:rsidRPr="00B73A6E">
              <w:rPr>
                <w:rFonts w:ascii="Times New Roman" w:hAnsi="Times New Roman"/>
                <w:color w:val="000000"/>
                <w:sz w:val="24"/>
                <w:szCs w:val="24"/>
                <w:lang w:val="lt-LT"/>
              </w:rPr>
              <w:t xml:space="preserve">pažymą apie deklaruotą gyvenamąją vietą arba atitinkamus valstybės narės ar trečiosios šalies dokumentus ar kitus perkančiajai organizacijai priimtinus dokumentus. Dokumentai, kuriuose nenurodytas galiojimo terminas, turi būti išduoti ar atspausdinti iš informacinės sistemos ne anksčiau kaip likus 3 mėnesiams iki tos dienos, kurią perkančiosios organizacijos prašymu tiekėjas turi </w:t>
            </w:r>
            <w:r w:rsidRPr="00B73A6E">
              <w:rPr>
                <w:rFonts w:ascii="Times New Roman" w:hAnsi="Times New Roman"/>
                <w:color w:val="000000"/>
                <w:sz w:val="24"/>
                <w:szCs w:val="24"/>
                <w:lang w:val="lt-LT"/>
              </w:rPr>
              <w:lastRenderedPageBreak/>
              <w:t>pateikti dokumentus.</w:t>
            </w:r>
          </w:p>
          <w:p w14:paraId="5FA4C5BE" w14:textId="77777777" w:rsidR="000E0CF9" w:rsidRPr="00B73A6E" w:rsidRDefault="000E0CF9" w:rsidP="00BC28FD">
            <w:pPr>
              <w:jc w:val="both"/>
              <w:rPr>
                <w:rFonts w:ascii="Times New Roman" w:hAnsi="Times New Roman"/>
                <w:b/>
                <w:sz w:val="24"/>
                <w:szCs w:val="24"/>
                <w:lang w:val="lt-LT"/>
              </w:rPr>
            </w:pPr>
            <w:r w:rsidRPr="00B73A6E">
              <w:rPr>
                <w:rFonts w:ascii="Times New Roman" w:eastAsiaTheme="minorHAnsi" w:hAnsi="Times New Roman"/>
                <w:b/>
                <w:sz w:val="24"/>
                <w:szCs w:val="24"/>
                <w:u w:val="single"/>
                <w:lang w:val="lt-LT"/>
              </w:rPr>
              <w:t>CVP IS priemonėmis pateikiamos skaitmeninės dokumentų kopijos</w:t>
            </w:r>
          </w:p>
        </w:tc>
      </w:tr>
      <w:tr w:rsidR="000E0CF9" w:rsidRPr="00B73A6E" w14:paraId="19719906" w14:textId="77777777" w:rsidTr="009D00A3">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EB9E5" w14:textId="4C560B63" w:rsidR="000E0CF9" w:rsidRPr="00B73A6E" w:rsidRDefault="000E0CF9" w:rsidP="00BC28FD">
            <w:pPr>
              <w:pStyle w:val="Betarp"/>
              <w:jc w:val="center"/>
              <w:rPr>
                <w:rFonts w:ascii="Times New Roman" w:hAnsi="Times New Roman"/>
                <w:b/>
                <w:bCs/>
                <w:sz w:val="24"/>
                <w:szCs w:val="24"/>
              </w:rPr>
            </w:pPr>
            <w:r w:rsidRPr="00B73A6E">
              <w:rPr>
                <w:rFonts w:ascii="Times New Roman" w:hAnsi="Times New Roman"/>
                <w:b/>
                <w:bCs/>
                <w:sz w:val="24"/>
                <w:szCs w:val="24"/>
              </w:rPr>
              <w:lastRenderedPageBreak/>
              <w:t>1</w:t>
            </w:r>
            <w:r w:rsidR="005F1196">
              <w:rPr>
                <w:rFonts w:ascii="Times New Roman" w:hAnsi="Times New Roman"/>
                <w:b/>
                <w:bCs/>
                <w:sz w:val="24"/>
                <w:szCs w:val="24"/>
              </w:rPr>
              <w:t>0</w:t>
            </w:r>
            <w:r w:rsidRPr="00B73A6E">
              <w:rPr>
                <w:rFonts w:ascii="Times New Roman" w:hAnsi="Times New Roman"/>
                <w:b/>
                <w:bCs/>
                <w:sz w:val="24"/>
                <w:szCs w:val="24"/>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E655A" w14:textId="77777777" w:rsidR="000E0CF9" w:rsidRPr="00B73A6E" w:rsidRDefault="000E0CF9" w:rsidP="00BC28FD">
            <w:pPr>
              <w:pStyle w:val="Betarp"/>
              <w:jc w:val="both"/>
              <w:rPr>
                <w:rFonts w:ascii="Times New Roman" w:hAnsi="Times New Roman"/>
                <w:color w:val="000000"/>
                <w:sz w:val="24"/>
                <w:szCs w:val="24"/>
              </w:rPr>
            </w:pPr>
            <w:r w:rsidRPr="00B73A6E">
              <w:rPr>
                <w:rFonts w:ascii="Times New Roman" w:hAnsi="Times New Roman"/>
                <w:color w:val="000000"/>
                <w:sz w:val="24"/>
                <w:szCs w:val="24"/>
              </w:rPr>
              <w:t>Techninės ar programinės įrangos priežiūra ar palaikymas būtų vykdomas iš VPĮ 92 straipsnio 14 dalyje numatytame sąraše nurodytų valstybių ar teritorijų (</w:t>
            </w:r>
            <w:r w:rsidRPr="00B73A6E">
              <w:rPr>
                <w:rFonts w:ascii="Times New Roman" w:hAnsi="Times New Roman"/>
                <w:sz w:val="24"/>
                <w:szCs w:val="24"/>
                <w:lang w:eastAsia="lt-LT"/>
              </w:rPr>
              <w:t>Rusijos Federacijoje, Baltarusijos Respublikoje, Kinijos Liaudies Respublikoje, netaikoma Taivano (Penghu, Kinmeno ir Matsu) atskirajai muitų teritorijai; Rusijos Federacijos aneksuotame Kryme, Moldovos Respublikos Vyriausybės nekontroliuojama Padniestrės teritorijoje, Sakartvelo Vyriausybės nekontroliuojamos Abchazijos ir Pietų Osetijos teritorijose)</w:t>
            </w:r>
            <w:r w:rsidRPr="00B73A6E">
              <w:rPr>
                <w:rFonts w:ascii="Times New Roman" w:hAnsi="Times New Roman"/>
                <w:color w:val="000000"/>
                <w:sz w:val="24"/>
                <w:szCs w:val="24"/>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2FB66" w14:textId="77777777" w:rsidR="000E0CF9" w:rsidRPr="00B73A6E" w:rsidRDefault="000E0CF9" w:rsidP="00BC28FD">
            <w:pPr>
              <w:pStyle w:val="Betarp"/>
              <w:jc w:val="both"/>
              <w:rPr>
                <w:rFonts w:ascii="Times New Roman" w:eastAsia="Yu Mincho" w:hAnsi="Times New Roman"/>
                <w:b/>
                <w:bCs/>
                <w:sz w:val="24"/>
                <w:szCs w:val="24"/>
              </w:rPr>
            </w:pPr>
            <w:r w:rsidRPr="00B73A6E">
              <w:rPr>
                <w:rFonts w:ascii="Times New Roman" w:eastAsia="Yu Mincho" w:hAnsi="Times New Roman"/>
                <w:b/>
                <w:bCs/>
                <w:sz w:val="24"/>
                <w:szCs w:val="24"/>
              </w:rPr>
              <w:t>VPGSĮ 40 straipsnio 9</w:t>
            </w:r>
            <w:r w:rsidRPr="00B73A6E">
              <w:rPr>
                <w:rFonts w:ascii="Times New Roman" w:eastAsia="Yu Mincho" w:hAnsi="Times New Roman"/>
                <w:b/>
                <w:bCs/>
                <w:sz w:val="24"/>
                <w:szCs w:val="24"/>
                <w:vertAlign w:val="superscript"/>
              </w:rPr>
              <w:t xml:space="preserve"> </w:t>
            </w:r>
            <w:r w:rsidRPr="00B73A6E">
              <w:rPr>
                <w:rFonts w:ascii="Times New Roman" w:eastAsia="Yu Mincho" w:hAnsi="Times New Roman"/>
                <w:b/>
                <w:bCs/>
                <w:sz w:val="24"/>
                <w:szCs w:val="24"/>
              </w:rPr>
              <w:t>dalies 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33963" w14:textId="09A344D7" w:rsidR="000E0CF9" w:rsidRPr="00B73A6E" w:rsidRDefault="000E0CF9" w:rsidP="00BC28FD">
            <w:pPr>
              <w:widowControl w:val="0"/>
              <w:tabs>
                <w:tab w:val="right" w:leader="underscore" w:pos="9071"/>
              </w:tabs>
              <w:suppressAutoHyphens/>
              <w:jc w:val="both"/>
              <w:textAlignment w:val="baseline"/>
              <w:rPr>
                <w:rFonts w:ascii="Times New Roman" w:hAnsi="Times New Roman"/>
                <w:color w:val="000000"/>
                <w:sz w:val="24"/>
                <w:szCs w:val="24"/>
                <w:lang w:val="lt-LT"/>
              </w:rPr>
            </w:pPr>
            <w:r w:rsidRPr="00B73A6E">
              <w:rPr>
                <w:rFonts w:ascii="Times New Roman" w:hAnsi="Times New Roman"/>
                <w:b/>
                <w:bCs/>
                <w:sz w:val="24"/>
                <w:szCs w:val="24"/>
                <w:lang w:val="lt-LT"/>
              </w:rPr>
              <w:t xml:space="preserve">Kartu su </w:t>
            </w:r>
            <w:r w:rsidR="002F4EA0" w:rsidRPr="00B73A6E">
              <w:rPr>
                <w:rFonts w:ascii="Times New Roman" w:hAnsi="Times New Roman"/>
                <w:b/>
                <w:bCs/>
                <w:sz w:val="24"/>
                <w:szCs w:val="24"/>
                <w:u w:val="single"/>
                <w:lang w:val="lt-LT"/>
              </w:rPr>
              <w:t>paraiška</w:t>
            </w:r>
            <w:r w:rsidRPr="00B73A6E">
              <w:rPr>
                <w:rFonts w:ascii="Times New Roman" w:hAnsi="Times New Roman"/>
                <w:b/>
                <w:bCs/>
                <w:sz w:val="24"/>
                <w:szCs w:val="24"/>
                <w:lang w:val="lt-LT"/>
              </w:rPr>
              <w:t xml:space="preserve"> pateikiama</w:t>
            </w:r>
            <w:r w:rsidRPr="00B73A6E">
              <w:rPr>
                <w:rFonts w:ascii="Times New Roman" w:hAnsi="Times New Roman"/>
                <w:b/>
                <w:bCs/>
                <w:color w:val="000000"/>
                <w:sz w:val="24"/>
                <w:szCs w:val="24"/>
                <w:lang w:val="lt-LT"/>
              </w:rPr>
              <w:t>:</w:t>
            </w:r>
            <w:r w:rsidRPr="00B73A6E">
              <w:rPr>
                <w:rFonts w:ascii="Times New Roman" w:hAnsi="Times New Roman"/>
                <w:color w:val="000000"/>
                <w:sz w:val="24"/>
                <w:szCs w:val="24"/>
                <w:lang w:val="lt-LT"/>
              </w:rPr>
              <w:t xml:space="preserve"> Viešųjų pirkimų tarnybos nustatytos formos</w:t>
            </w:r>
            <w:r w:rsidRPr="00B73A6E">
              <w:rPr>
                <w:rFonts w:ascii="Times New Roman" w:eastAsia="Calibri" w:hAnsi="Times New Roman"/>
                <w:sz w:val="24"/>
                <w:szCs w:val="24"/>
                <w:lang w:val="lt-LT"/>
              </w:rPr>
              <w:t xml:space="preserve"> Nacionalinio saugumo reikalavimų atitikties deklaracija (Pirkimo sąlygų </w:t>
            </w:r>
            <w:r w:rsidR="005D57B5" w:rsidRPr="00B73A6E">
              <w:rPr>
                <w:rFonts w:ascii="Times New Roman" w:eastAsia="Calibri" w:hAnsi="Times New Roman"/>
                <w:sz w:val="24"/>
                <w:szCs w:val="24"/>
                <w:lang w:val="lt-LT"/>
              </w:rPr>
              <w:t>7</w:t>
            </w:r>
            <w:r w:rsidRPr="00B73A6E">
              <w:rPr>
                <w:rFonts w:ascii="Times New Roman" w:eastAsia="Calibri" w:hAnsi="Times New Roman"/>
                <w:sz w:val="24"/>
                <w:szCs w:val="24"/>
                <w:lang w:val="lt-LT"/>
              </w:rPr>
              <w:t xml:space="preserve"> priedas).</w:t>
            </w:r>
            <w:r w:rsidRPr="00B73A6E">
              <w:rPr>
                <w:rFonts w:ascii="Times New Roman" w:hAnsi="Times New Roman"/>
                <w:color w:val="000000"/>
                <w:sz w:val="24"/>
                <w:szCs w:val="24"/>
                <w:lang w:val="lt-LT"/>
              </w:rPr>
              <w:t xml:space="preserve"> </w:t>
            </w:r>
          </w:p>
          <w:p w14:paraId="6B2D9A27" w14:textId="77777777" w:rsidR="000E0CF9" w:rsidRPr="00B73A6E" w:rsidRDefault="000E0CF9" w:rsidP="00BC28FD">
            <w:pPr>
              <w:widowControl w:val="0"/>
              <w:tabs>
                <w:tab w:val="right" w:leader="underscore" w:pos="9071"/>
              </w:tabs>
              <w:suppressAutoHyphens/>
              <w:jc w:val="both"/>
              <w:textAlignment w:val="baseline"/>
              <w:rPr>
                <w:rFonts w:ascii="Times New Roman" w:hAnsi="Times New Roman"/>
                <w:b/>
                <w:bCs/>
                <w:color w:val="000000"/>
                <w:sz w:val="24"/>
                <w:szCs w:val="24"/>
                <w:lang w:val="lt-LT"/>
              </w:rPr>
            </w:pPr>
            <w:r w:rsidRPr="00B73A6E">
              <w:rPr>
                <w:rFonts w:ascii="Times New Roman" w:hAnsi="Times New Roman"/>
                <w:b/>
                <w:bCs/>
                <w:color w:val="000000"/>
                <w:sz w:val="24"/>
                <w:szCs w:val="24"/>
                <w:lang w:val="lt-LT"/>
              </w:rPr>
              <w:t>Iš pirmą eilėje esantį pasiūlymą pateikusio tiekėjo bus reikalaujama pateikti vieną ar kelis šiuos dokumentus:</w:t>
            </w:r>
          </w:p>
          <w:p w14:paraId="4F7FA881" w14:textId="77777777" w:rsidR="000E0CF9" w:rsidRPr="00B73A6E" w:rsidRDefault="000E0CF9" w:rsidP="00BC28FD">
            <w:pPr>
              <w:widowControl w:val="0"/>
              <w:tabs>
                <w:tab w:val="right" w:leader="underscore" w:pos="9071"/>
              </w:tabs>
              <w:suppressAutoHyphens/>
              <w:jc w:val="both"/>
              <w:textAlignment w:val="baseline"/>
              <w:rPr>
                <w:rFonts w:ascii="Times New Roman" w:hAnsi="Times New Roman"/>
                <w:color w:val="000000"/>
                <w:sz w:val="24"/>
                <w:szCs w:val="24"/>
                <w:lang w:val="lt-LT"/>
              </w:rPr>
            </w:pPr>
            <w:r w:rsidRPr="00B73A6E">
              <w:rPr>
                <w:rFonts w:ascii="Times New Roman" w:hAnsi="Times New Roman"/>
                <w:color w:val="000000"/>
                <w:sz w:val="24"/>
                <w:szCs w:val="24"/>
                <w:lang w:val="lt-LT"/>
              </w:rPr>
              <w:t xml:space="preserve"> juridinio asmens vadovo patvirtintą juridinio asmens steigimo dokumentų kopiją, </w:t>
            </w:r>
          </w:p>
          <w:p w14:paraId="6F702AB6" w14:textId="77777777" w:rsidR="000E0CF9" w:rsidRPr="00B73A6E" w:rsidRDefault="000E0CF9" w:rsidP="00BC28FD">
            <w:pPr>
              <w:widowControl w:val="0"/>
              <w:tabs>
                <w:tab w:val="right" w:leader="underscore" w:pos="9071"/>
              </w:tabs>
              <w:suppressAutoHyphens/>
              <w:jc w:val="both"/>
              <w:textAlignment w:val="baseline"/>
              <w:rPr>
                <w:rFonts w:ascii="Times New Roman" w:hAnsi="Times New Roman"/>
                <w:color w:val="000000"/>
                <w:sz w:val="24"/>
                <w:szCs w:val="24"/>
                <w:lang w:val="lt-LT"/>
              </w:rPr>
            </w:pPr>
            <w:r w:rsidRPr="00B73A6E">
              <w:rPr>
                <w:rFonts w:ascii="Times New Roman" w:hAnsi="Times New Roman"/>
                <w:color w:val="000000"/>
                <w:sz w:val="24"/>
                <w:szCs w:val="24"/>
                <w:lang w:val="lt-LT"/>
              </w:rPr>
              <w:t>Juridinių asmenų registro išplėstinį išrašą su istorija, </w:t>
            </w:r>
          </w:p>
          <w:p w14:paraId="3D237DC1" w14:textId="77777777" w:rsidR="000E0CF9" w:rsidRPr="00B73A6E" w:rsidRDefault="000E0CF9" w:rsidP="00BC28FD">
            <w:pPr>
              <w:widowControl w:val="0"/>
              <w:tabs>
                <w:tab w:val="right" w:leader="underscore" w:pos="9071"/>
              </w:tabs>
              <w:suppressAutoHyphens/>
              <w:jc w:val="both"/>
              <w:textAlignment w:val="baseline"/>
              <w:rPr>
                <w:rFonts w:ascii="Times New Roman" w:hAnsi="Times New Roman"/>
                <w:color w:val="000000"/>
                <w:sz w:val="24"/>
                <w:szCs w:val="24"/>
                <w:lang w:val="lt-LT"/>
              </w:rPr>
            </w:pPr>
            <w:r w:rsidRPr="00B73A6E">
              <w:rPr>
                <w:rFonts w:ascii="Times New Roman" w:hAnsi="Times New Roman"/>
                <w:color w:val="000000"/>
                <w:sz w:val="24"/>
                <w:szCs w:val="24"/>
                <w:lang w:val="lt-LT"/>
              </w:rPr>
              <w:t xml:space="preserve">Juridinių asmenų dalyvių informacinės sistemos išrašą, asmens tapatybę patvirtinančio dokumento (tapatybės kortelės ar paso) kopiją, </w:t>
            </w:r>
          </w:p>
          <w:p w14:paraId="159C35D9" w14:textId="77777777" w:rsidR="000E0CF9" w:rsidRPr="00B73A6E" w:rsidRDefault="000E0CF9" w:rsidP="00BC28FD">
            <w:pPr>
              <w:widowControl w:val="0"/>
              <w:tabs>
                <w:tab w:val="right" w:leader="underscore" w:pos="9071"/>
              </w:tabs>
              <w:suppressAutoHyphens/>
              <w:jc w:val="both"/>
              <w:textAlignment w:val="baseline"/>
              <w:rPr>
                <w:rFonts w:ascii="Times New Roman" w:hAnsi="Times New Roman"/>
                <w:color w:val="000000"/>
                <w:sz w:val="24"/>
                <w:szCs w:val="24"/>
                <w:lang w:val="lt-LT"/>
              </w:rPr>
            </w:pPr>
            <w:r w:rsidRPr="00B73A6E">
              <w:rPr>
                <w:rFonts w:ascii="Times New Roman" w:hAnsi="Times New Roman"/>
                <w:color w:val="000000"/>
                <w:sz w:val="24"/>
                <w:szCs w:val="24"/>
                <w:lang w:val="lt-LT"/>
              </w:rPr>
              <w:t xml:space="preserve">leidimo verstis atitinkama ūkine veikla patvirtinančio dokumento (pavyzdžiui, verslo liudijimo, individualios veiklos pažymėjimo ir pan.) kopiją, </w:t>
            </w:r>
          </w:p>
          <w:p w14:paraId="24CA8C6B" w14:textId="77777777" w:rsidR="000E0CF9" w:rsidRPr="00B73A6E" w:rsidRDefault="000E0CF9" w:rsidP="00BC28FD">
            <w:pPr>
              <w:widowControl w:val="0"/>
              <w:tabs>
                <w:tab w:val="right" w:leader="underscore" w:pos="9071"/>
              </w:tabs>
              <w:suppressAutoHyphens/>
              <w:jc w:val="both"/>
              <w:textAlignment w:val="baseline"/>
              <w:rPr>
                <w:rFonts w:ascii="Times New Roman" w:eastAsiaTheme="minorHAnsi" w:hAnsi="Times New Roman"/>
                <w:b/>
                <w:sz w:val="24"/>
                <w:szCs w:val="24"/>
                <w:u w:val="single"/>
                <w:lang w:val="lt-LT"/>
              </w:rPr>
            </w:pPr>
            <w:r w:rsidRPr="00B73A6E">
              <w:rPr>
                <w:rFonts w:ascii="Times New Roman" w:hAnsi="Times New Roman"/>
                <w:color w:val="000000"/>
                <w:sz w:val="24"/>
                <w:szCs w:val="24"/>
                <w:lang w:val="lt-LT"/>
              </w:rPr>
              <w:t>pažymą apie deklaruotą gyvenamąją vietą arba atitinkamus valstybės narės ar trečiosios šalies dokumentus ar kitus perkančiajai organizacijai priimtinus dokumentus. Dokumentai, kuriuose nenurodytas galiojimo terminas, turi būti išduoti ar atspausdinti iš informacinės sistemos ne anksčiau kaip likus 3 mėnesiams iki tos dienos, kurią perkančiosios organizacijos prašymu tiekėjas turi pateikti dokumentus.</w:t>
            </w:r>
          </w:p>
          <w:p w14:paraId="09799C66" w14:textId="77777777" w:rsidR="000E0CF9" w:rsidRPr="00B73A6E" w:rsidRDefault="000E0CF9" w:rsidP="00BC28FD">
            <w:pPr>
              <w:jc w:val="both"/>
              <w:rPr>
                <w:rFonts w:ascii="Times New Roman" w:eastAsiaTheme="minorHAnsi" w:hAnsi="Times New Roman"/>
                <w:sz w:val="24"/>
                <w:szCs w:val="24"/>
                <w:lang w:val="lt-LT" w:eastAsia="en-US"/>
              </w:rPr>
            </w:pPr>
            <w:r w:rsidRPr="00B73A6E">
              <w:rPr>
                <w:rFonts w:ascii="Times New Roman" w:eastAsiaTheme="minorHAnsi" w:hAnsi="Times New Roman"/>
                <w:b/>
                <w:sz w:val="24"/>
                <w:szCs w:val="24"/>
                <w:u w:val="single"/>
                <w:lang w:val="lt-LT"/>
              </w:rPr>
              <w:t>CVP IS priemonėmis pateikiamos skaitmeninės dokumentų kopijos.</w:t>
            </w:r>
          </w:p>
        </w:tc>
      </w:tr>
    </w:tbl>
    <w:p w14:paraId="360835D9" w14:textId="77777777" w:rsidR="000E0CF9" w:rsidRPr="00B73A6E" w:rsidRDefault="000E0CF9" w:rsidP="00BC28FD">
      <w:pPr>
        <w:ind w:firstLine="720"/>
        <w:jc w:val="right"/>
        <w:rPr>
          <w:rFonts w:ascii="Times New Roman" w:hAnsi="Times New Roman"/>
          <w:b/>
          <w:bCs/>
          <w:sz w:val="24"/>
          <w:szCs w:val="24"/>
          <w:lang w:val="lt-LT"/>
        </w:rPr>
      </w:pPr>
    </w:p>
    <w:p w14:paraId="7406A849" w14:textId="77777777" w:rsidR="000E0CF9" w:rsidRPr="00B73A6E" w:rsidRDefault="000E0CF9" w:rsidP="00BC28FD">
      <w:pPr>
        <w:ind w:firstLine="720"/>
        <w:jc w:val="right"/>
        <w:rPr>
          <w:rFonts w:ascii="Times New Roman" w:hAnsi="Times New Roman"/>
          <w:b/>
          <w:sz w:val="24"/>
          <w:szCs w:val="24"/>
          <w:lang w:val="lt-LT"/>
        </w:rPr>
      </w:pPr>
      <w:r w:rsidRPr="00B73A6E">
        <w:rPr>
          <w:rFonts w:ascii="Times New Roman" w:hAnsi="Times New Roman"/>
          <w:b/>
          <w:bCs/>
          <w:sz w:val="24"/>
          <w:szCs w:val="24"/>
          <w:lang w:val="lt-LT"/>
        </w:rPr>
        <w:t>3</w:t>
      </w:r>
      <w:r w:rsidRPr="00B73A6E">
        <w:rPr>
          <w:rFonts w:ascii="Times New Roman" w:hAnsi="Times New Roman"/>
          <w:b/>
          <w:sz w:val="24"/>
          <w:szCs w:val="24"/>
          <w:lang w:val="lt-LT"/>
        </w:rPr>
        <w:t xml:space="preserve"> lentelė. Kvalifikaciniai reikalavimai  </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4224"/>
        <w:gridCol w:w="29"/>
        <w:gridCol w:w="4241"/>
        <w:gridCol w:w="266"/>
      </w:tblGrid>
      <w:tr w:rsidR="000E0CF9" w:rsidRPr="00B73A6E" w14:paraId="58020772" w14:textId="77777777" w:rsidTr="00751853">
        <w:tc>
          <w:tcPr>
            <w:tcW w:w="1134" w:type="dxa"/>
            <w:vAlign w:val="center"/>
          </w:tcPr>
          <w:p w14:paraId="3E72EC49" w14:textId="77777777" w:rsidR="000E0CF9" w:rsidRPr="00B73A6E" w:rsidRDefault="000E0CF9" w:rsidP="00BC28FD">
            <w:pPr>
              <w:pStyle w:val="Pagrindiniotekstotrauka3"/>
              <w:tabs>
                <w:tab w:val="left" w:pos="1134"/>
              </w:tabs>
              <w:spacing w:after="0"/>
              <w:ind w:left="0" w:right="-108"/>
              <w:jc w:val="center"/>
              <w:rPr>
                <w:b/>
                <w:bCs/>
                <w:color w:val="000000" w:themeColor="text1"/>
                <w:sz w:val="24"/>
                <w:szCs w:val="24"/>
              </w:rPr>
            </w:pPr>
            <w:r w:rsidRPr="00B73A6E">
              <w:rPr>
                <w:b/>
                <w:bCs/>
                <w:color w:val="000000" w:themeColor="text1"/>
                <w:sz w:val="24"/>
                <w:szCs w:val="24"/>
              </w:rPr>
              <w:t>Eil. Nr.</w:t>
            </w:r>
          </w:p>
        </w:tc>
        <w:tc>
          <w:tcPr>
            <w:tcW w:w="4224" w:type="dxa"/>
            <w:vAlign w:val="center"/>
          </w:tcPr>
          <w:p w14:paraId="59DF786C" w14:textId="77777777" w:rsidR="000E0CF9" w:rsidRPr="00B73A6E" w:rsidRDefault="000E0CF9" w:rsidP="00BC28FD">
            <w:pPr>
              <w:tabs>
                <w:tab w:val="left" w:pos="510"/>
                <w:tab w:val="left" w:pos="720"/>
                <w:tab w:val="left" w:pos="1080"/>
              </w:tabs>
              <w:jc w:val="center"/>
              <w:rPr>
                <w:rFonts w:ascii="Times New Roman" w:hAnsi="Times New Roman"/>
                <w:b/>
                <w:bCs/>
                <w:color w:val="000000" w:themeColor="text1"/>
                <w:sz w:val="24"/>
                <w:szCs w:val="24"/>
                <w:lang w:val="lt-LT"/>
              </w:rPr>
            </w:pPr>
            <w:r w:rsidRPr="00B73A6E">
              <w:rPr>
                <w:rFonts w:ascii="Times New Roman" w:hAnsi="Times New Roman"/>
                <w:b/>
                <w:bCs/>
                <w:color w:val="000000" w:themeColor="text1"/>
                <w:sz w:val="24"/>
                <w:szCs w:val="24"/>
                <w:lang w:val="lt-LT"/>
              </w:rPr>
              <w:t>Reikalavimas</w:t>
            </w:r>
          </w:p>
        </w:tc>
        <w:tc>
          <w:tcPr>
            <w:tcW w:w="4536" w:type="dxa"/>
            <w:gridSpan w:val="3"/>
            <w:vAlign w:val="center"/>
          </w:tcPr>
          <w:p w14:paraId="6D1BA125" w14:textId="77777777" w:rsidR="000E0CF9" w:rsidRPr="00B73A6E" w:rsidRDefault="000E0CF9" w:rsidP="00BC28FD">
            <w:pPr>
              <w:ind w:firstLine="311"/>
              <w:jc w:val="center"/>
              <w:rPr>
                <w:rFonts w:ascii="Times New Roman" w:hAnsi="Times New Roman"/>
                <w:b/>
                <w:bCs/>
                <w:color w:val="000000" w:themeColor="text1"/>
                <w:sz w:val="24"/>
                <w:szCs w:val="24"/>
                <w:lang w:val="lt-LT"/>
              </w:rPr>
            </w:pPr>
            <w:r w:rsidRPr="00B73A6E">
              <w:rPr>
                <w:rFonts w:ascii="Times New Roman" w:hAnsi="Times New Roman"/>
                <w:b/>
                <w:bCs/>
                <w:color w:val="000000" w:themeColor="text1"/>
                <w:sz w:val="24"/>
                <w:szCs w:val="24"/>
                <w:lang w:val="lt-LT"/>
              </w:rPr>
              <w:t>Atitiktį reikalavimui įrodantys dokumentai</w:t>
            </w:r>
          </w:p>
        </w:tc>
      </w:tr>
      <w:tr w:rsidR="00455B17" w:rsidRPr="00B73A6E" w14:paraId="350149FC" w14:textId="77777777" w:rsidTr="003C6C25">
        <w:tc>
          <w:tcPr>
            <w:tcW w:w="1134" w:type="dxa"/>
            <w:vAlign w:val="center"/>
          </w:tcPr>
          <w:p w14:paraId="78CF3C2C" w14:textId="3DD024C1" w:rsidR="00455B17" w:rsidRPr="00B73A6E" w:rsidRDefault="00455B17" w:rsidP="00BC28FD">
            <w:pPr>
              <w:pStyle w:val="Pagrindiniotekstotrauka3"/>
              <w:tabs>
                <w:tab w:val="left" w:pos="1134"/>
              </w:tabs>
              <w:spacing w:after="0"/>
              <w:ind w:left="0" w:right="-108"/>
              <w:jc w:val="center"/>
              <w:rPr>
                <w:b/>
                <w:bCs/>
                <w:color w:val="000000" w:themeColor="text1"/>
                <w:sz w:val="24"/>
                <w:szCs w:val="24"/>
              </w:rPr>
            </w:pPr>
            <w:r w:rsidRPr="00B73A6E">
              <w:rPr>
                <w:b/>
                <w:bCs/>
                <w:color w:val="000000" w:themeColor="text1"/>
                <w:sz w:val="24"/>
                <w:szCs w:val="24"/>
              </w:rPr>
              <w:t>1</w:t>
            </w:r>
            <w:r w:rsidR="005F1196">
              <w:rPr>
                <w:b/>
                <w:bCs/>
                <w:color w:val="000000" w:themeColor="text1"/>
                <w:sz w:val="24"/>
                <w:szCs w:val="24"/>
              </w:rPr>
              <w:t>1</w:t>
            </w:r>
            <w:r w:rsidRPr="00B73A6E">
              <w:rPr>
                <w:b/>
                <w:bCs/>
                <w:color w:val="000000" w:themeColor="text1"/>
                <w:sz w:val="24"/>
                <w:szCs w:val="24"/>
              </w:rPr>
              <w:t>.</w:t>
            </w:r>
          </w:p>
        </w:tc>
        <w:tc>
          <w:tcPr>
            <w:tcW w:w="8760" w:type="dxa"/>
            <w:gridSpan w:val="4"/>
            <w:vAlign w:val="center"/>
          </w:tcPr>
          <w:p w14:paraId="74EFF7C5" w14:textId="0E831011" w:rsidR="00455B17" w:rsidRPr="00B73A6E" w:rsidRDefault="00455B17" w:rsidP="00BC28FD">
            <w:pPr>
              <w:ind w:firstLine="311"/>
              <w:jc w:val="center"/>
              <w:rPr>
                <w:rFonts w:ascii="Times New Roman" w:hAnsi="Times New Roman"/>
                <w:b/>
                <w:bCs/>
                <w:color w:val="000000" w:themeColor="text1"/>
                <w:sz w:val="24"/>
                <w:szCs w:val="24"/>
                <w:lang w:val="lt-LT"/>
              </w:rPr>
            </w:pPr>
            <w:r w:rsidRPr="00B73A6E">
              <w:rPr>
                <w:rFonts w:ascii="Times New Roman" w:hAnsi="Times New Roman"/>
                <w:b/>
                <w:bCs/>
                <w:sz w:val="24"/>
                <w:szCs w:val="24"/>
                <w:lang w:val="lt-LT"/>
              </w:rPr>
              <w:t>Tiekėjas turi atitikti šiuos, su tiekėjo patikimumu susijusius, reikalavimus:</w:t>
            </w:r>
          </w:p>
        </w:tc>
      </w:tr>
      <w:tr w:rsidR="00751853" w:rsidRPr="00B73A6E" w14:paraId="76F844D8" w14:textId="77777777" w:rsidTr="00751853">
        <w:tc>
          <w:tcPr>
            <w:tcW w:w="1134" w:type="dxa"/>
            <w:shd w:val="clear" w:color="auto" w:fill="auto"/>
          </w:tcPr>
          <w:p w14:paraId="460C35EE" w14:textId="3B545A8C" w:rsidR="00751853" w:rsidRPr="00B73A6E" w:rsidRDefault="00751853" w:rsidP="00751853">
            <w:pPr>
              <w:pStyle w:val="Pagrindiniotekstotrauka3"/>
              <w:tabs>
                <w:tab w:val="left" w:pos="1134"/>
              </w:tabs>
              <w:spacing w:after="0"/>
              <w:ind w:left="0" w:right="-108"/>
              <w:jc w:val="center"/>
              <w:rPr>
                <w:b/>
                <w:bCs/>
                <w:color w:val="000000" w:themeColor="text1"/>
                <w:sz w:val="24"/>
                <w:szCs w:val="24"/>
              </w:rPr>
            </w:pPr>
            <w:r w:rsidRPr="00B73A6E">
              <w:rPr>
                <w:b/>
                <w:bCs/>
                <w:sz w:val="24"/>
                <w:szCs w:val="24"/>
              </w:rPr>
              <w:t>1</w:t>
            </w:r>
            <w:r w:rsidR="005F1196">
              <w:rPr>
                <w:b/>
                <w:bCs/>
                <w:sz w:val="24"/>
                <w:szCs w:val="24"/>
              </w:rPr>
              <w:t>1</w:t>
            </w:r>
            <w:r w:rsidRPr="00B73A6E">
              <w:rPr>
                <w:b/>
                <w:bCs/>
                <w:sz w:val="24"/>
                <w:szCs w:val="24"/>
              </w:rPr>
              <w:t>.1</w:t>
            </w:r>
          </w:p>
        </w:tc>
        <w:tc>
          <w:tcPr>
            <w:tcW w:w="4224" w:type="dxa"/>
            <w:shd w:val="clear" w:color="auto" w:fill="auto"/>
          </w:tcPr>
          <w:p w14:paraId="5D7DC85F" w14:textId="1699F6E0" w:rsidR="00751853" w:rsidRPr="00B73A6E" w:rsidRDefault="00751853" w:rsidP="00751853">
            <w:pPr>
              <w:tabs>
                <w:tab w:val="left" w:pos="510"/>
                <w:tab w:val="left" w:pos="720"/>
                <w:tab w:val="left" w:pos="1080"/>
              </w:tabs>
              <w:jc w:val="both"/>
              <w:rPr>
                <w:rFonts w:ascii="Times New Roman" w:hAnsi="Times New Roman"/>
                <w:b/>
                <w:bCs/>
                <w:color w:val="000000" w:themeColor="text1"/>
                <w:sz w:val="24"/>
                <w:szCs w:val="24"/>
                <w:lang w:val="lt-LT"/>
              </w:rPr>
            </w:pPr>
            <w:r w:rsidRPr="00B73A6E">
              <w:rPr>
                <w:rFonts w:ascii="Times New Roman" w:hAnsi="Times New Roman"/>
                <w:sz w:val="24"/>
                <w:szCs w:val="24"/>
                <w:lang w:val="lt-LT"/>
              </w:rPr>
              <w:t xml:space="preserve">Nėra įrodymų, kad tiekėjas, jo subrangovas, ūkio subjektas, kurio pajėgumais remiamasi, gamintojas ar juos kontroliuojantis asmuo (įskaitant jų teikiamų darbų, tiekiamų prekių, įrangos </w:t>
            </w:r>
            <w:r w:rsidRPr="00B73A6E">
              <w:rPr>
                <w:rFonts w:ascii="Times New Roman" w:hAnsi="Times New Roman"/>
                <w:sz w:val="24"/>
                <w:szCs w:val="24"/>
                <w:lang w:val="lt-LT"/>
              </w:rPr>
              <w:lastRenderedPageBreak/>
              <w:t xml:space="preserve">ypatybes) nėra patikimas ir kelia pavojų nacionaliniam ar kitos valstybės narės saugumui. </w:t>
            </w:r>
          </w:p>
        </w:tc>
        <w:tc>
          <w:tcPr>
            <w:tcW w:w="4536" w:type="dxa"/>
            <w:gridSpan w:val="3"/>
            <w:shd w:val="clear" w:color="auto" w:fill="auto"/>
          </w:tcPr>
          <w:p w14:paraId="2BE91486" w14:textId="77777777" w:rsidR="00751853" w:rsidRPr="00B73A6E" w:rsidRDefault="00751853" w:rsidP="00751853">
            <w:pPr>
              <w:jc w:val="both"/>
              <w:rPr>
                <w:rFonts w:ascii="Times New Roman" w:hAnsi="Times New Roman"/>
                <w:sz w:val="24"/>
                <w:szCs w:val="24"/>
                <w:lang w:val="lt-LT"/>
              </w:rPr>
            </w:pPr>
            <w:r w:rsidRPr="00B73A6E">
              <w:rPr>
                <w:rFonts w:ascii="Times New Roman" w:hAnsi="Times New Roman"/>
                <w:sz w:val="24"/>
                <w:szCs w:val="24"/>
                <w:lang w:val="lt-LT"/>
              </w:rPr>
              <w:lastRenderedPageBreak/>
              <w:t xml:space="preserve">Valstybės saugumo departamento išduotas įmonės/tiekėjo patikimumo pažymėjimas ar įslaptintos informacijos, žymimos slaptumo žyma „Riboto naudojimo“ arba fiziniam asmeniui, savarankiškai užsiimančiam ūkine </w:t>
            </w:r>
            <w:r w:rsidRPr="00B73A6E">
              <w:rPr>
                <w:rFonts w:ascii="Times New Roman" w:hAnsi="Times New Roman"/>
                <w:sz w:val="24"/>
                <w:szCs w:val="24"/>
                <w:lang w:val="lt-LT"/>
              </w:rPr>
              <w:lastRenderedPageBreak/>
              <w:t xml:space="preserve">veikla išduotas leidimas dirbti ar susipažinti su įslaptinta informacija, žymima slaptumo žyma „Riboto naudojimo“. </w:t>
            </w:r>
            <w:r w:rsidRPr="00B73A6E">
              <w:rPr>
                <w:rStyle w:val="Puslapioinaosnuoroda"/>
                <w:rFonts w:ascii="Times New Roman" w:eastAsia="Calibri" w:hAnsi="Times New Roman"/>
                <w:sz w:val="24"/>
                <w:szCs w:val="24"/>
                <w:lang w:val="lt-LT"/>
              </w:rPr>
              <w:footnoteReference w:id="3"/>
            </w:r>
          </w:p>
          <w:p w14:paraId="27C520D6" w14:textId="621C989F" w:rsidR="00751853" w:rsidRPr="00B73A6E" w:rsidRDefault="00751853" w:rsidP="00751853">
            <w:pPr>
              <w:jc w:val="both"/>
              <w:rPr>
                <w:rFonts w:ascii="Times New Roman" w:hAnsi="Times New Roman"/>
                <w:b/>
                <w:sz w:val="24"/>
                <w:szCs w:val="24"/>
                <w:lang w:val="lt-LT"/>
              </w:rPr>
            </w:pPr>
            <w:r w:rsidRPr="00B73A6E">
              <w:rPr>
                <w:rFonts w:ascii="Times New Roman" w:hAnsi="Times New Roman"/>
                <w:sz w:val="24"/>
                <w:szCs w:val="24"/>
                <w:lang w:val="lt-LT"/>
              </w:rPr>
              <w:t>(</w:t>
            </w:r>
            <w:r w:rsidRPr="00B73A6E">
              <w:rPr>
                <w:rFonts w:ascii="Times New Roman" w:hAnsi="Times New Roman"/>
                <w:b/>
                <w:sz w:val="24"/>
                <w:szCs w:val="24"/>
                <w:lang w:val="lt-LT"/>
              </w:rPr>
              <w:t>dokumentai pateikiami vadovaujantis VPGSĮ 34 straipsnio 2 dalies 5 punkto nuostatomis).</w:t>
            </w:r>
          </w:p>
          <w:p w14:paraId="785119C6" w14:textId="77777777" w:rsidR="00DD2877" w:rsidRPr="00B73A6E" w:rsidRDefault="00DD2877" w:rsidP="00DD2877">
            <w:pPr>
              <w:jc w:val="both"/>
              <w:rPr>
                <w:rFonts w:ascii="Times New Roman" w:hAnsi="Times New Roman"/>
                <w:i/>
                <w:iCs/>
                <w:sz w:val="24"/>
                <w:szCs w:val="24"/>
                <w:lang w:val="lt-LT"/>
              </w:rPr>
            </w:pPr>
            <w:r w:rsidRPr="00B73A6E">
              <w:rPr>
                <w:rFonts w:ascii="Times New Roman" w:hAnsi="Times New Roman"/>
                <w:b/>
                <w:bCs/>
                <w:i/>
                <w:iCs/>
                <w:sz w:val="24"/>
                <w:szCs w:val="24"/>
                <w:lang w:val="lt-LT"/>
              </w:rPr>
              <w:t xml:space="preserve">Pastaba: </w:t>
            </w:r>
            <w:r w:rsidRPr="00B73A6E">
              <w:rPr>
                <w:rFonts w:ascii="Times New Roman" w:hAnsi="Times New Roman"/>
                <w:i/>
                <w:iCs/>
                <w:sz w:val="24"/>
                <w:szCs w:val="24"/>
                <w:lang w:val="lt-LT"/>
              </w:rPr>
              <w:t xml:space="preserve">Iki 2026 m. gegužės 31 d. išduotos įslaptintos informacijos, žymimos slaptumo žyma „Riboto naudojimo“, apsaugos reikalavimų atitiktį patvirtinančios pažymos galioja iki jose nurodyto galiojimo termino pabaigos. Nuo 2026-06-01 vietoje pažymos pateikiamas </w:t>
            </w:r>
            <w:r w:rsidRPr="00B73A6E">
              <w:rPr>
                <w:rFonts w:ascii="Times New Roman" w:hAnsi="Times New Roman"/>
                <w:i/>
                <w:iCs/>
                <w:color w:val="000000"/>
                <w:sz w:val="24"/>
                <w:szCs w:val="24"/>
                <w:shd w:val="clear" w:color="auto" w:fill="FFFFFF"/>
                <w:lang w:val="lt-LT"/>
              </w:rPr>
              <w:t>Įslaptintų sandorių saugumą užtikrinančios institucijos</w:t>
            </w:r>
            <w:r w:rsidRPr="00B73A6E">
              <w:rPr>
                <w:rFonts w:ascii="Times New Roman" w:hAnsi="Times New Roman"/>
                <w:i/>
                <w:iCs/>
                <w:sz w:val="24"/>
                <w:szCs w:val="24"/>
                <w:lang w:val="lt-LT"/>
              </w:rPr>
              <w:t xml:space="preserve"> sprendimas dėl teisės dirbti ar susipažinti su įslaptinta informacija, žymima slaptumo žyma „Riboto naudojimo“, suteikimo (Lietuvos Respublikos valstybės ir tarnybos paslapčių įstatymo Nr. VIII-1443 pakeitimo įstatymas (2025 m. gruodžio 18 d.; Nr. XV-703).</w:t>
            </w:r>
          </w:p>
          <w:p w14:paraId="3D7CC758" w14:textId="50898882" w:rsidR="00751853" w:rsidRPr="00B73A6E" w:rsidRDefault="00751853" w:rsidP="005D57B5">
            <w:pPr>
              <w:rPr>
                <w:rFonts w:ascii="Times New Roman" w:hAnsi="Times New Roman"/>
                <w:b/>
                <w:bCs/>
                <w:color w:val="000000" w:themeColor="text1"/>
                <w:sz w:val="24"/>
                <w:szCs w:val="24"/>
                <w:lang w:val="lt-LT"/>
              </w:rPr>
            </w:pPr>
            <w:r w:rsidRPr="00B73A6E">
              <w:rPr>
                <w:rFonts w:ascii="Times New Roman" w:hAnsi="Times New Roman"/>
                <w:b/>
                <w:sz w:val="24"/>
                <w:szCs w:val="24"/>
                <w:u w:val="single"/>
                <w:lang w:val="lt-LT"/>
              </w:rPr>
              <w:t>Pateikiamos skaitmeninės dokumentų kopijos.</w:t>
            </w:r>
          </w:p>
        </w:tc>
      </w:tr>
      <w:tr w:rsidR="00751853" w:rsidRPr="00B73A6E" w14:paraId="22806422" w14:textId="77777777" w:rsidTr="00751853">
        <w:tc>
          <w:tcPr>
            <w:tcW w:w="1134" w:type="dxa"/>
            <w:shd w:val="clear" w:color="auto" w:fill="auto"/>
          </w:tcPr>
          <w:p w14:paraId="43E8E3C0" w14:textId="77777777" w:rsidR="00751853" w:rsidRPr="00B73A6E" w:rsidRDefault="00751853" w:rsidP="00751853">
            <w:pPr>
              <w:pStyle w:val="Pagrindiniotekstotrauka3"/>
              <w:tabs>
                <w:tab w:val="left" w:pos="1134"/>
              </w:tabs>
              <w:spacing w:after="0"/>
              <w:ind w:left="0" w:right="-108"/>
              <w:jc w:val="center"/>
              <w:rPr>
                <w:b/>
                <w:bCs/>
                <w:sz w:val="24"/>
                <w:szCs w:val="24"/>
              </w:rPr>
            </w:pPr>
          </w:p>
          <w:p w14:paraId="4183C547" w14:textId="7BB9282A" w:rsidR="00751853" w:rsidRPr="00B73A6E" w:rsidRDefault="00751853" w:rsidP="00751853">
            <w:pPr>
              <w:pStyle w:val="Pagrindiniotekstotrauka3"/>
              <w:tabs>
                <w:tab w:val="left" w:pos="1134"/>
              </w:tabs>
              <w:spacing w:after="0"/>
              <w:ind w:left="0" w:right="-108"/>
              <w:jc w:val="center"/>
              <w:rPr>
                <w:b/>
                <w:bCs/>
                <w:color w:val="000000" w:themeColor="text1"/>
                <w:sz w:val="24"/>
                <w:szCs w:val="24"/>
              </w:rPr>
            </w:pPr>
            <w:r w:rsidRPr="00B73A6E">
              <w:rPr>
                <w:b/>
                <w:bCs/>
                <w:color w:val="000000" w:themeColor="text1"/>
                <w:sz w:val="24"/>
                <w:szCs w:val="24"/>
              </w:rPr>
              <w:t>1</w:t>
            </w:r>
            <w:r w:rsidR="005F1196">
              <w:rPr>
                <w:b/>
                <w:bCs/>
                <w:color w:val="000000" w:themeColor="text1"/>
                <w:sz w:val="24"/>
                <w:szCs w:val="24"/>
              </w:rPr>
              <w:t>1</w:t>
            </w:r>
            <w:r w:rsidRPr="00B73A6E">
              <w:rPr>
                <w:b/>
                <w:bCs/>
                <w:color w:val="000000" w:themeColor="text1"/>
                <w:sz w:val="24"/>
                <w:szCs w:val="24"/>
              </w:rPr>
              <w:t>.2.</w:t>
            </w:r>
          </w:p>
        </w:tc>
        <w:tc>
          <w:tcPr>
            <w:tcW w:w="4224" w:type="dxa"/>
            <w:shd w:val="clear" w:color="auto" w:fill="auto"/>
          </w:tcPr>
          <w:p w14:paraId="5E7F8532" w14:textId="77777777" w:rsidR="00751853" w:rsidRPr="00B73A6E" w:rsidRDefault="00751853" w:rsidP="00751853">
            <w:pPr>
              <w:jc w:val="both"/>
              <w:rPr>
                <w:rFonts w:ascii="Times New Roman" w:hAnsi="Times New Roman"/>
                <w:sz w:val="24"/>
                <w:szCs w:val="24"/>
                <w:lang w:val="lt-LT"/>
              </w:rPr>
            </w:pPr>
            <w:r w:rsidRPr="00B73A6E">
              <w:rPr>
                <w:rFonts w:ascii="Times New Roman" w:hAnsi="Times New Roman"/>
                <w:sz w:val="24"/>
                <w:szCs w:val="24"/>
                <w:lang w:val="lt-LT"/>
              </w:rPr>
              <w:t>Tiekėjo darbuotojams yra išduoti leidimai</w:t>
            </w:r>
            <w:r w:rsidRPr="00B73A6E">
              <w:rPr>
                <w:rFonts w:ascii="Times New Roman" w:hAnsi="Times New Roman"/>
                <w:iCs/>
                <w:color w:val="000000"/>
                <w:sz w:val="24"/>
                <w:szCs w:val="24"/>
                <w:lang w:val="lt-LT"/>
              </w:rPr>
              <w:t xml:space="preserve"> dirbti ar susipažinti su įslaptinta informacija žymima ne žemesne slaptumo žyma kaip </w:t>
            </w:r>
            <w:r w:rsidRPr="00B73A6E">
              <w:rPr>
                <w:rFonts w:ascii="Times New Roman" w:hAnsi="Times New Roman"/>
                <w:sz w:val="24"/>
                <w:szCs w:val="24"/>
                <w:lang w:val="lt-LT"/>
              </w:rPr>
              <w:t>„Riboto naudojimo“.</w:t>
            </w:r>
          </w:p>
          <w:p w14:paraId="773412C0" w14:textId="5D25B837" w:rsidR="00751853" w:rsidRPr="00B73A6E" w:rsidRDefault="00751853" w:rsidP="00751853">
            <w:pPr>
              <w:tabs>
                <w:tab w:val="left" w:pos="510"/>
                <w:tab w:val="left" w:pos="720"/>
                <w:tab w:val="left" w:pos="1080"/>
              </w:tabs>
              <w:jc w:val="center"/>
              <w:rPr>
                <w:rFonts w:ascii="Times New Roman" w:hAnsi="Times New Roman"/>
                <w:b/>
                <w:bCs/>
                <w:color w:val="000000" w:themeColor="text1"/>
                <w:sz w:val="24"/>
                <w:szCs w:val="24"/>
                <w:lang w:val="lt-LT"/>
              </w:rPr>
            </w:pPr>
            <w:r w:rsidRPr="00B73A6E">
              <w:rPr>
                <w:rFonts w:ascii="Times New Roman" w:hAnsi="Times New Roman"/>
                <w:sz w:val="24"/>
                <w:szCs w:val="24"/>
                <w:lang w:val="lt-LT"/>
              </w:rPr>
              <w:t xml:space="preserve"> </w:t>
            </w:r>
          </w:p>
        </w:tc>
        <w:tc>
          <w:tcPr>
            <w:tcW w:w="4536" w:type="dxa"/>
            <w:gridSpan w:val="3"/>
            <w:shd w:val="clear" w:color="auto" w:fill="auto"/>
          </w:tcPr>
          <w:p w14:paraId="0B18F9CA" w14:textId="77777777" w:rsidR="00751853" w:rsidRPr="00B73A6E" w:rsidRDefault="00751853" w:rsidP="00751853">
            <w:pPr>
              <w:jc w:val="both"/>
              <w:rPr>
                <w:rFonts w:ascii="Times New Roman" w:hAnsi="Times New Roman"/>
                <w:sz w:val="24"/>
                <w:szCs w:val="24"/>
                <w:lang w:val="lt-LT"/>
              </w:rPr>
            </w:pPr>
            <w:r w:rsidRPr="00B73A6E">
              <w:rPr>
                <w:rFonts w:ascii="Times New Roman" w:hAnsi="Times New Roman"/>
                <w:sz w:val="24"/>
                <w:szCs w:val="24"/>
                <w:lang w:val="lt-LT"/>
              </w:rPr>
              <w:t xml:space="preserve">Valstybės saugumo departamento išduotas dokumentas suteikiantis teisę dirbti ar susipažinti su įslaptinta informacija, žymima slaptumo žyma „Riboto naudojimo“ tiekėjo darbuotojams, kurie vykdys pirkimo sutartį </w:t>
            </w:r>
            <w:r w:rsidRPr="00B73A6E">
              <w:rPr>
                <w:rFonts w:ascii="Times New Roman" w:hAnsi="Times New Roman"/>
                <w:b/>
                <w:sz w:val="24"/>
                <w:szCs w:val="24"/>
                <w:lang w:val="lt-LT"/>
              </w:rPr>
              <w:t>(</w:t>
            </w:r>
            <w:r w:rsidRPr="00B73A6E">
              <w:rPr>
                <w:rFonts w:ascii="Times New Roman" w:hAnsi="Times New Roman"/>
                <w:b/>
                <w:sz w:val="24"/>
                <w:szCs w:val="24"/>
                <w:u w:val="single"/>
                <w:lang w:val="lt-LT"/>
              </w:rPr>
              <w:t>pateikiamas darbuotojų, vykdysiančių sutartį sąrašas, jame privaloma pateikti</w:t>
            </w:r>
            <w:r w:rsidRPr="00B73A6E">
              <w:rPr>
                <w:rFonts w:ascii="Times New Roman" w:hAnsi="Times New Roman"/>
                <w:b/>
                <w:i/>
                <w:sz w:val="24"/>
                <w:szCs w:val="24"/>
                <w:u w:val="single"/>
                <w:lang w:val="lt-LT"/>
              </w:rPr>
              <w:t xml:space="preserve"> </w:t>
            </w:r>
            <w:r w:rsidRPr="00B73A6E">
              <w:rPr>
                <w:rFonts w:ascii="Times New Roman" w:eastAsia="Calibri" w:hAnsi="Times New Roman"/>
                <w:b/>
                <w:sz w:val="24"/>
                <w:szCs w:val="24"/>
                <w:u w:val="single"/>
                <w:lang w:val="lt-LT"/>
              </w:rPr>
              <w:t xml:space="preserve">informaciją apie tiekėjo administracijos vadovui, vyriausiajam buhalteriui arba buhalterinę apskaitą tvarkančio padalinio vadovui ar tikrinamo tiekėjo buhalterinę apskaitą tvarkančiam </w:t>
            </w:r>
            <w:r w:rsidRPr="00B73A6E">
              <w:rPr>
                <w:rFonts w:ascii="Times New Roman" w:hAnsi="Times New Roman"/>
                <w:b/>
                <w:sz w:val="24"/>
                <w:szCs w:val="24"/>
                <w:u w:val="single"/>
                <w:lang w:val="lt-LT"/>
              </w:rPr>
              <w:t>kitam asmeniui</w:t>
            </w:r>
            <w:r w:rsidRPr="00B73A6E">
              <w:rPr>
                <w:rFonts w:ascii="Times New Roman" w:eastAsia="Calibri" w:hAnsi="Times New Roman"/>
                <w:b/>
                <w:sz w:val="24"/>
                <w:szCs w:val="24"/>
                <w:u w:val="single"/>
                <w:lang w:val="lt-LT"/>
              </w:rPr>
              <w:t>, už įslaptintos informacijos apsaugą atsakingiems asme</w:t>
            </w:r>
            <w:r w:rsidRPr="00B73A6E">
              <w:rPr>
                <w:rFonts w:ascii="Times New Roman" w:eastAsia="Calibri" w:hAnsi="Times New Roman"/>
                <w:b/>
                <w:color w:val="000000"/>
                <w:sz w:val="24"/>
                <w:szCs w:val="24"/>
                <w:u w:val="single"/>
                <w:lang w:val="lt-LT"/>
              </w:rPr>
              <w:t xml:space="preserve">nims, juos pavaduojantiems asmenims ir darbuotojams ar įgaliotiems asmenims, kurie dalyvaus vykdant pirkimo sutartį, išduotus leidimus dirbti ar susipažinti su įslaptinta informacija </w:t>
            </w:r>
            <w:r w:rsidRPr="00B73A6E">
              <w:rPr>
                <w:rFonts w:ascii="Times New Roman" w:eastAsia="Calibri" w:hAnsi="Times New Roman"/>
                <w:b/>
                <w:sz w:val="24"/>
                <w:szCs w:val="24"/>
                <w:u w:val="single"/>
                <w:lang w:val="lt-LT"/>
              </w:rPr>
              <w:t xml:space="preserve">arba teisės dirbti ar susipažinti su įslaptinta informacija, </w:t>
            </w:r>
            <w:r w:rsidRPr="00B73A6E">
              <w:rPr>
                <w:rFonts w:ascii="Times New Roman" w:eastAsia="Calibri" w:hAnsi="Times New Roman"/>
                <w:b/>
                <w:sz w:val="24"/>
                <w:szCs w:val="24"/>
                <w:u w:val="single"/>
                <w:lang w:val="lt-LT"/>
              </w:rPr>
              <w:lastRenderedPageBreak/>
              <w:t>žymima slaptumo žyma „Riboto naudojimo“, suteikimą)</w:t>
            </w:r>
            <w:r w:rsidRPr="00B73A6E">
              <w:rPr>
                <w:rFonts w:ascii="Times New Roman" w:hAnsi="Times New Roman"/>
                <w:bCs/>
                <w:sz w:val="24"/>
                <w:szCs w:val="24"/>
                <w:lang w:val="lt-LT"/>
              </w:rPr>
              <w:t>.</w:t>
            </w:r>
            <w:r w:rsidRPr="00B73A6E">
              <w:rPr>
                <w:rStyle w:val="Puslapioinaosnuoroda"/>
                <w:rFonts w:ascii="Times New Roman" w:eastAsia="Calibri" w:hAnsi="Times New Roman"/>
                <w:sz w:val="24"/>
                <w:szCs w:val="24"/>
                <w:lang w:val="lt-LT"/>
              </w:rPr>
              <w:footnoteReference w:id="4"/>
            </w:r>
          </w:p>
          <w:p w14:paraId="58336BC2" w14:textId="77777777" w:rsidR="00751853" w:rsidRPr="00B73A6E" w:rsidRDefault="00751853" w:rsidP="00751853">
            <w:pPr>
              <w:jc w:val="both"/>
              <w:rPr>
                <w:rFonts w:ascii="Times New Roman" w:hAnsi="Times New Roman"/>
                <w:sz w:val="24"/>
                <w:szCs w:val="24"/>
                <w:lang w:val="lt-LT"/>
              </w:rPr>
            </w:pPr>
            <w:r w:rsidRPr="00B73A6E">
              <w:rPr>
                <w:rFonts w:ascii="Times New Roman" w:hAnsi="Times New Roman"/>
                <w:sz w:val="24"/>
                <w:szCs w:val="24"/>
                <w:lang w:val="lt-LT"/>
              </w:rPr>
              <w:t>(</w:t>
            </w:r>
            <w:r w:rsidRPr="00B73A6E">
              <w:rPr>
                <w:rFonts w:ascii="Times New Roman" w:hAnsi="Times New Roman"/>
                <w:b/>
                <w:sz w:val="24"/>
                <w:szCs w:val="24"/>
                <w:lang w:val="lt-LT"/>
              </w:rPr>
              <w:t>dokumentai pateikiami vadovaujantis Lietuvos Respublikos Valstybės ir tarnybos paslapčių įstatymo 15 straipsnio 2 dalies nuostatomis).</w:t>
            </w:r>
          </w:p>
          <w:p w14:paraId="23C0476A" w14:textId="47B9E637" w:rsidR="00751853" w:rsidRPr="00B73A6E" w:rsidRDefault="00751853" w:rsidP="005D57B5">
            <w:pPr>
              <w:jc w:val="both"/>
              <w:rPr>
                <w:rFonts w:ascii="Times New Roman" w:hAnsi="Times New Roman"/>
                <w:b/>
                <w:bCs/>
                <w:color w:val="000000" w:themeColor="text1"/>
                <w:sz w:val="24"/>
                <w:szCs w:val="24"/>
                <w:lang w:val="lt-LT"/>
              </w:rPr>
            </w:pPr>
            <w:r w:rsidRPr="00B73A6E">
              <w:rPr>
                <w:rFonts w:ascii="Times New Roman" w:hAnsi="Times New Roman"/>
                <w:b/>
                <w:sz w:val="24"/>
                <w:szCs w:val="24"/>
                <w:u w:val="single"/>
                <w:lang w:val="lt-LT"/>
              </w:rPr>
              <w:t>Pateikiamos skaitmeninės dokumentų kopijos.</w:t>
            </w:r>
          </w:p>
        </w:tc>
      </w:tr>
      <w:tr w:rsidR="00751853" w:rsidRPr="00B73A6E" w14:paraId="12F3D29F" w14:textId="77777777" w:rsidTr="00751853">
        <w:tc>
          <w:tcPr>
            <w:tcW w:w="1134" w:type="dxa"/>
            <w:shd w:val="clear" w:color="auto" w:fill="auto"/>
          </w:tcPr>
          <w:p w14:paraId="29253020" w14:textId="7C22B382" w:rsidR="00751853" w:rsidRPr="00B73A6E" w:rsidRDefault="00751853" w:rsidP="00751853">
            <w:pPr>
              <w:pStyle w:val="Pagrindiniotekstotrauka3"/>
              <w:tabs>
                <w:tab w:val="left" w:pos="1134"/>
              </w:tabs>
              <w:spacing w:after="0"/>
              <w:ind w:left="0" w:right="-108"/>
              <w:jc w:val="center"/>
              <w:rPr>
                <w:b/>
                <w:bCs/>
                <w:color w:val="000000" w:themeColor="text1"/>
                <w:sz w:val="24"/>
                <w:szCs w:val="24"/>
              </w:rPr>
            </w:pPr>
            <w:r w:rsidRPr="00B73A6E">
              <w:rPr>
                <w:b/>
                <w:bCs/>
                <w:sz w:val="24"/>
                <w:szCs w:val="24"/>
              </w:rPr>
              <w:lastRenderedPageBreak/>
              <w:t>1</w:t>
            </w:r>
            <w:r w:rsidR="005F1196">
              <w:rPr>
                <w:b/>
                <w:bCs/>
                <w:sz w:val="24"/>
                <w:szCs w:val="24"/>
              </w:rPr>
              <w:t>1</w:t>
            </w:r>
            <w:r w:rsidRPr="00B73A6E">
              <w:rPr>
                <w:b/>
                <w:bCs/>
                <w:sz w:val="24"/>
                <w:szCs w:val="24"/>
              </w:rPr>
              <w:t>.3.</w:t>
            </w:r>
          </w:p>
        </w:tc>
        <w:tc>
          <w:tcPr>
            <w:tcW w:w="4224" w:type="dxa"/>
            <w:shd w:val="clear" w:color="auto" w:fill="auto"/>
          </w:tcPr>
          <w:p w14:paraId="12B40FC6" w14:textId="636CF4F9" w:rsidR="00751853" w:rsidRPr="00B73A6E" w:rsidRDefault="00751853" w:rsidP="005D57B5">
            <w:pPr>
              <w:tabs>
                <w:tab w:val="left" w:pos="510"/>
                <w:tab w:val="left" w:pos="720"/>
                <w:tab w:val="left" w:pos="1080"/>
              </w:tabs>
              <w:jc w:val="both"/>
              <w:rPr>
                <w:rFonts w:ascii="Times New Roman" w:hAnsi="Times New Roman"/>
                <w:b/>
                <w:bCs/>
                <w:color w:val="000000" w:themeColor="text1"/>
                <w:sz w:val="24"/>
                <w:szCs w:val="24"/>
                <w:lang w:val="lt-LT"/>
              </w:rPr>
            </w:pPr>
            <w:r w:rsidRPr="00B73A6E">
              <w:rPr>
                <w:rFonts w:ascii="Times New Roman" w:hAnsi="Times New Roman"/>
                <w:sz w:val="24"/>
                <w:szCs w:val="24"/>
                <w:lang w:val="lt-LT"/>
              </w:rPr>
              <w:t>Tiekėjas turi turėti leidimą automatizuotai apdoroti įslaptintą informaciją, žymimą slaptumo žyma „Riboto naudojimo“.</w:t>
            </w:r>
          </w:p>
        </w:tc>
        <w:tc>
          <w:tcPr>
            <w:tcW w:w="4536" w:type="dxa"/>
            <w:gridSpan w:val="3"/>
            <w:shd w:val="clear" w:color="auto" w:fill="auto"/>
          </w:tcPr>
          <w:p w14:paraId="65FEE84B" w14:textId="77777777" w:rsidR="00751853" w:rsidRPr="00B73A6E" w:rsidRDefault="00751853" w:rsidP="00751853">
            <w:pPr>
              <w:jc w:val="both"/>
              <w:rPr>
                <w:rFonts w:ascii="Times New Roman" w:hAnsi="Times New Roman"/>
                <w:sz w:val="24"/>
                <w:szCs w:val="24"/>
                <w:lang w:val="lt-LT"/>
              </w:rPr>
            </w:pPr>
            <w:r w:rsidRPr="00B73A6E">
              <w:rPr>
                <w:rFonts w:ascii="Times New Roman" w:hAnsi="Times New Roman"/>
                <w:sz w:val="24"/>
                <w:szCs w:val="24"/>
                <w:lang w:val="lt-LT"/>
              </w:rPr>
              <w:t>Valstybės saugumo departamento išduotas leidimas automatizuotai apdoroti įslaptintą informaciją, žymimą slaptumo žyma „Riboto naudojimo“, tiekėjui priklausančia įslaptintos informacijos ryšių ir informacine sistema.</w:t>
            </w:r>
            <w:r w:rsidRPr="00B73A6E">
              <w:rPr>
                <w:rStyle w:val="Puslapioinaosnuoroda"/>
                <w:rFonts w:ascii="Times New Roman" w:eastAsia="Calibri" w:hAnsi="Times New Roman"/>
                <w:sz w:val="24"/>
                <w:szCs w:val="24"/>
                <w:lang w:val="lt-LT"/>
              </w:rPr>
              <w:footnoteReference w:id="5"/>
            </w:r>
          </w:p>
          <w:p w14:paraId="20CDD1BC" w14:textId="7F227E67" w:rsidR="00751853" w:rsidRPr="00B73A6E" w:rsidRDefault="00751853" w:rsidP="005D57B5">
            <w:pPr>
              <w:jc w:val="both"/>
              <w:rPr>
                <w:rFonts w:ascii="Times New Roman" w:hAnsi="Times New Roman"/>
                <w:b/>
                <w:bCs/>
                <w:color w:val="000000" w:themeColor="text1"/>
                <w:sz w:val="24"/>
                <w:szCs w:val="24"/>
                <w:lang w:val="lt-LT"/>
              </w:rPr>
            </w:pPr>
            <w:r w:rsidRPr="00B73A6E">
              <w:rPr>
                <w:rFonts w:ascii="Times New Roman" w:hAnsi="Times New Roman"/>
                <w:b/>
                <w:sz w:val="24"/>
                <w:szCs w:val="24"/>
                <w:u w:val="single"/>
                <w:lang w:val="lt-LT"/>
              </w:rPr>
              <w:t>Pateikiamos skaitmeninės dokumentų kopijos.</w:t>
            </w:r>
          </w:p>
        </w:tc>
      </w:tr>
      <w:tr w:rsidR="00751853" w:rsidRPr="00B73A6E" w14:paraId="73C657B1" w14:textId="77777777" w:rsidTr="005D57B5">
        <w:tblPrEx>
          <w:tblLook w:val="04A0" w:firstRow="1" w:lastRow="0" w:firstColumn="1" w:lastColumn="0" w:noHBand="0" w:noVBand="1"/>
        </w:tblPrEx>
        <w:trPr>
          <w:gridAfter w:val="1"/>
          <w:wAfter w:w="266" w:type="dxa"/>
        </w:trPr>
        <w:tc>
          <w:tcPr>
            <w:tcW w:w="1134" w:type="dxa"/>
            <w:shd w:val="clear" w:color="auto" w:fill="auto"/>
          </w:tcPr>
          <w:p w14:paraId="3BF52315" w14:textId="6ADF244A" w:rsidR="00751853" w:rsidRPr="00B73A6E" w:rsidRDefault="00751853" w:rsidP="00751853">
            <w:pPr>
              <w:jc w:val="center"/>
              <w:rPr>
                <w:rFonts w:ascii="Times New Roman" w:hAnsi="Times New Roman"/>
                <w:b/>
                <w:bCs/>
                <w:sz w:val="24"/>
                <w:szCs w:val="24"/>
                <w:lang w:val="lt-LT"/>
              </w:rPr>
            </w:pPr>
            <w:r w:rsidRPr="00B73A6E">
              <w:rPr>
                <w:rFonts w:ascii="Times New Roman" w:hAnsi="Times New Roman"/>
                <w:b/>
                <w:bCs/>
                <w:sz w:val="24"/>
                <w:szCs w:val="24"/>
                <w:lang w:val="lt-LT"/>
              </w:rPr>
              <w:t>1</w:t>
            </w:r>
            <w:r w:rsidR="005F1196">
              <w:rPr>
                <w:rFonts w:ascii="Times New Roman" w:hAnsi="Times New Roman"/>
                <w:b/>
                <w:bCs/>
                <w:sz w:val="24"/>
                <w:szCs w:val="24"/>
                <w:lang w:val="lt-LT"/>
              </w:rPr>
              <w:t>1</w:t>
            </w:r>
            <w:r w:rsidRPr="00B73A6E">
              <w:rPr>
                <w:rFonts w:ascii="Times New Roman" w:hAnsi="Times New Roman"/>
                <w:b/>
                <w:bCs/>
                <w:sz w:val="24"/>
                <w:szCs w:val="24"/>
                <w:lang w:val="lt-LT"/>
              </w:rPr>
              <w:t>.4.</w:t>
            </w:r>
          </w:p>
        </w:tc>
        <w:tc>
          <w:tcPr>
            <w:tcW w:w="4253" w:type="dxa"/>
            <w:gridSpan w:val="2"/>
            <w:shd w:val="clear" w:color="auto" w:fill="auto"/>
          </w:tcPr>
          <w:p w14:paraId="464FA59C" w14:textId="117544B8" w:rsidR="00751853" w:rsidRPr="00B73A6E" w:rsidRDefault="00751853" w:rsidP="00751853">
            <w:pPr>
              <w:jc w:val="both"/>
              <w:rPr>
                <w:rFonts w:ascii="Times New Roman" w:hAnsi="Times New Roman"/>
                <w:sz w:val="24"/>
                <w:szCs w:val="24"/>
                <w:lang w:val="lt-LT"/>
              </w:rPr>
            </w:pPr>
            <w:r w:rsidRPr="00B73A6E">
              <w:rPr>
                <w:rFonts w:ascii="Times New Roman" w:hAnsi="Times New Roman"/>
                <w:sz w:val="24"/>
                <w:szCs w:val="24"/>
                <w:lang w:val="lt-LT"/>
              </w:rPr>
              <w:t>Tiekėjas turi turėti leidimą patalpoms, kuriose bus saugoma, dirbama ar susipažįstama su įslaptinta informacija, žymima slaptumo žyma „Riboto naudojimo“.</w:t>
            </w:r>
          </w:p>
        </w:tc>
        <w:tc>
          <w:tcPr>
            <w:tcW w:w="4241" w:type="dxa"/>
            <w:shd w:val="clear" w:color="auto" w:fill="auto"/>
          </w:tcPr>
          <w:p w14:paraId="5ADA1405" w14:textId="77777777" w:rsidR="00751853" w:rsidRPr="00B73A6E" w:rsidRDefault="00751853" w:rsidP="00751853">
            <w:pPr>
              <w:jc w:val="both"/>
              <w:rPr>
                <w:rFonts w:ascii="Times New Roman" w:hAnsi="Times New Roman"/>
                <w:sz w:val="24"/>
                <w:szCs w:val="24"/>
                <w:lang w:val="lt-LT"/>
              </w:rPr>
            </w:pPr>
            <w:r w:rsidRPr="00B73A6E">
              <w:rPr>
                <w:rFonts w:ascii="Times New Roman" w:hAnsi="Times New Roman"/>
                <w:sz w:val="24"/>
                <w:szCs w:val="24"/>
                <w:lang w:val="lt-LT"/>
              </w:rPr>
              <w:t xml:space="preserve">Pateikiamas Valstybės saugumo departamento išduotas leidimas patalpoms </w:t>
            </w:r>
            <w:r w:rsidRPr="00B73A6E">
              <w:rPr>
                <w:rFonts w:ascii="Times New Roman" w:hAnsi="Times New Roman"/>
                <w:sz w:val="24"/>
                <w:szCs w:val="24"/>
                <w:u w:val="single"/>
                <w:lang w:val="lt-LT"/>
              </w:rPr>
              <w:t>su nurodytų patalpų adresu</w:t>
            </w:r>
            <w:r w:rsidRPr="00B73A6E">
              <w:rPr>
                <w:rFonts w:ascii="Times New Roman" w:hAnsi="Times New Roman"/>
                <w:sz w:val="24"/>
                <w:szCs w:val="24"/>
                <w:lang w:val="lt-LT"/>
              </w:rPr>
              <w:t>, kuriose bus saugoma, dirbama ar susipažįstama su įslaptinta informacija žymima slaptumo žyma „Riboto naudojimo“.</w:t>
            </w:r>
          </w:p>
          <w:p w14:paraId="7891285C" w14:textId="7B3EE119" w:rsidR="00751853" w:rsidRPr="00B73A6E" w:rsidRDefault="00751853" w:rsidP="00751853">
            <w:pPr>
              <w:jc w:val="both"/>
              <w:rPr>
                <w:rFonts w:ascii="Times New Roman" w:hAnsi="Times New Roman"/>
                <w:sz w:val="24"/>
                <w:szCs w:val="24"/>
                <w:lang w:val="lt-LT"/>
              </w:rPr>
            </w:pPr>
            <w:r w:rsidRPr="00B73A6E">
              <w:rPr>
                <w:rFonts w:ascii="Times New Roman" w:hAnsi="Times New Roman"/>
                <w:b/>
                <w:sz w:val="24"/>
                <w:szCs w:val="24"/>
                <w:u w:val="single"/>
                <w:lang w:val="lt-LT"/>
              </w:rPr>
              <w:t>Pateikiamos skaitmeninės dokumentų kopijos.</w:t>
            </w:r>
          </w:p>
        </w:tc>
      </w:tr>
    </w:tbl>
    <w:p w14:paraId="07309086" w14:textId="77777777" w:rsidR="000E0CF9" w:rsidRPr="00B73A6E" w:rsidRDefault="000E0CF9" w:rsidP="00BC28FD">
      <w:pPr>
        <w:keepNext/>
        <w:keepLines/>
        <w:suppressLineNumbers/>
        <w:shd w:val="clear" w:color="auto" w:fill="FFFFFF"/>
        <w:suppressAutoHyphens/>
        <w:jc w:val="center"/>
        <w:rPr>
          <w:rFonts w:ascii="Times New Roman" w:hAnsi="Times New Roman"/>
          <w:sz w:val="24"/>
          <w:szCs w:val="24"/>
          <w:lang w:val="lt-LT"/>
        </w:rPr>
      </w:pPr>
    </w:p>
    <w:sectPr w:rsidR="000E0CF9" w:rsidRPr="00B73A6E">
      <w:headerReference w:type="default" r:id="rId1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7752" w14:textId="77777777" w:rsidR="00DF38EA" w:rsidRDefault="00DF38EA" w:rsidP="00F34496">
      <w:r>
        <w:separator/>
      </w:r>
    </w:p>
  </w:endnote>
  <w:endnote w:type="continuationSeparator" w:id="0">
    <w:p w14:paraId="3A35259C" w14:textId="77777777" w:rsidR="00DF38EA" w:rsidRDefault="00DF38EA" w:rsidP="00F34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8EBC6" w14:textId="77777777" w:rsidR="00DF38EA" w:rsidRDefault="00DF38EA" w:rsidP="00F34496">
      <w:r>
        <w:separator/>
      </w:r>
    </w:p>
  </w:footnote>
  <w:footnote w:type="continuationSeparator" w:id="0">
    <w:p w14:paraId="743D980A" w14:textId="77777777" w:rsidR="00DF38EA" w:rsidRDefault="00DF38EA" w:rsidP="00F34496">
      <w:r>
        <w:continuationSeparator/>
      </w:r>
    </w:p>
  </w:footnote>
  <w:footnote w:id="1">
    <w:p w14:paraId="06A49DCC" w14:textId="77777777" w:rsidR="005D57B5" w:rsidRPr="001620D3" w:rsidRDefault="005D57B5" w:rsidP="005D57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46625D" w14:textId="77777777" w:rsidR="005D57B5" w:rsidRPr="001620D3" w:rsidRDefault="005D57B5" w:rsidP="005D57B5">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4B388006" w14:textId="77777777" w:rsidR="005D57B5" w:rsidRDefault="005D57B5" w:rsidP="005D57B5">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37E2A6F" w14:textId="77777777" w:rsidR="005D57B5" w:rsidRPr="001620D3" w:rsidRDefault="005D57B5" w:rsidP="005D57B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2EB446" w14:textId="77777777" w:rsidR="005D57B5" w:rsidRPr="001620D3" w:rsidRDefault="005D57B5" w:rsidP="005D57B5">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CC6B400" w14:textId="77777777" w:rsidR="005D57B5" w:rsidRDefault="005D57B5" w:rsidP="005D57B5">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746CA1A" w14:textId="77777777" w:rsidR="00751853" w:rsidRPr="00B97F33" w:rsidRDefault="00751853" w:rsidP="00870837">
      <w:pPr>
        <w:pStyle w:val="Puslapioinaostekstas"/>
        <w:rPr>
          <w:rFonts w:asciiTheme="minorHAnsi" w:hAnsiTheme="minorHAnsi"/>
        </w:rPr>
      </w:pPr>
      <w:r>
        <w:rPr>
          <w:rStyle w:val="Puslapioinaosnuoroda"/>
          <w:rFonts w:eastAsia="Calibri"/>
        </w:rPr>
        <w:footnoteRef/>
      </w:r>
      <w:r w:rsidRPr="00CF137D">
        <w:t xml:space="preserve"> </w:t>
      </w:r>
      <w:r w:rsidRPr="00B97F33">
        <w:t>Užsienio valstybėse, su kuriomis yra sudarytos tarptautinės sutartys dėl įslaptintos  informacijos abipusės apsaugos ar su kuriomis yra keičiamasi įslaptinta informacija vadovaujantis Europos Sąjungos ar NATO teisės aktais, veikiančios ir ten registruotos įmonės, įstaigos, organizacijos ar ūkine veikla užsiimantys tokių užsienio valstybių piliečiai gali dalyvauti Lietuvos Respublikos paslapčių subjektų paskelbtose atrankose sudaryti įslaptintą sandorį, kurį vykdant bus perduodama Lietuvos Respublikos įslaptinta informacija, jeigu įslaptintų sandorių saugumą užtikrinanti užsienio valstybės institucija patvirtina, kad atrankoje dalyvaujanti įmonė, įstaiga, organizacija ar fizinis asmuo yra patikimi ir atitinka tos užsienio valstybės reikalavimus, keliamus tiekėjams, sudarantiems atitinkamus įslaptintus sandorius.</w:t>
      </w:r>
    </w:p>
  </w:footnote>
  <w:footnote w:id="4">
    <w:p w14:paraId="41C1A5AB" w14:textId="77777777" w:rsidR="00751853" w:rsidRPr="00700457" w:rsidRDefault="00751853" w:rsidP="00870837">
      <w:pPr>
        <w:pStyle w:val="Puslapioinaostekstas"/>
        <w:rPr>
          <w:rFonts w:asciiTheme="minorHAnsi" w:hAnsiTheme="minorHAnsi"/>
        </w:rPr>
      </w:pPr>
      <w:r w:rsidRPr="00B97F33">
        <w:rPr>
          <w:rStyle w:val="Puslapioinaosnuoroda"/>
          <w:rFonts w:eastAsia="Calibri"/>
        </w:rPr>
        <w:footnoteRef/>
      </w:r>
      <w:r w:rsidRPr="00B97F33">
        <w:t xml:space="preserve"> Žiūrėti 1 išnašą.</w:t>
      </w:r>
    </w:p>
  </w:footnote>
  <w:footnote w:id="5">
    <w:p w14:paraId="69582A9B" w14:textId="77777777" w:rsidR="00751853" w:rsidRPr="00700457" w:rsidRDefault="00751853" w:rsidP="00870837">
      <w:pPr>
        <w:pStyle w:val="Puslapioinaostekstas"/>
        <w:jc w:val="both"/>
        <w:rPr>
          <w:rFonts w:asciiTheme="minorHAnsi" w:hAnsiTheme="minorHAnsi"/>
        </w:rPr>
      </w:pPr>
      <w:r>
        <w:rPr>
          <w:rStyle w:val="Puslapioinaosnuoroda"/>
          <w:rFonts w:eastAsia="Calibri"/>
        </w:rPr>
        <w:footnoteRef/>
      </w:r>
      <w:r w:rsidRPr="00700457">
        <w:t xml:space="preserve"> Jeigu tiek</w:t>
      </w:r>
      <w:r w:rsidRPr="00700457">
        <w:rPr>
          <w:rFonts w:hint="eastAsia"/>
        </w:rPr>
        <w:t>ė</w:t>
      </w:r>
      <w:r w:rsidRPr="00700457">
        <w:t xml:space="preserve">jui neišduotas leidimas automatizuotai apdoroti </w:t>
      </w:r>
      <w:r w:rsidRPr="00700457">
        <w:rPr>
          <w:rFonts w:hint="eastAsia"/>
        </w:rPr>
        <w:t>į</w:t>
      </w:r>
      <w:r w:rsidRPr="00700457">
        <w:t>slaptint</w:t>
      </w:r>
      <w:r w:rsidRPr="00700457">
        <w:rPr>
          <w:rFonts w:hint="eastAsia"/>
        </w:rPr>
        <w:t>ą</w:t>
      </w:r>
      <w:r w:rsidRPr="00700457">
        <w:t xml:space="preserve"> informacij</w:t>
      </w:r>
      <w:r w:rsidRPr="00700457">
        <w:rPr>
          <w:rFonts w:hint="eastAsia"/>
        </w:rPr>
        <w:t>ą</w:t>
      </w:r>
      <w:r w:rsidRPr="00700457">
        <w:t>, žymim</w:t>
      </w:r>
      <w:r w:rsidRPr="00700457">
        <w:rPr>
          <w:rFonts w:hint="eastAsia"/>
        </w:rPr>
        <w:t>ą</w:t>
      </w:r>
      <w:r w:rsidRPr="00700457">
        <w:t xml:space="preserve"> slaptumo žyma „Riboto naudojimo“, tiek</w:t>
      </w:r>
      <w:r w:rsidRPr="00700457">
        <w:rPr>
          <w:rFonts w:hint="eastAsia"/>
        </w:rPr>
        <w:t>ė</w:t>
      </w:r>
      <w:r w:rsidRPr="00700457">
        <w:t>jui priklausan</w:t>
      </w:r>
      <w:r w:rsidRPr="00700457">
        <w:rPr>
          <w:rFonts w:hint="eastAsia"/>
        </w:rPr>
        <w:t>č</w:t>
      </w:r>
      <w:r w:rsidRPr="00700457">
        <w:t>ia informacijos ryši</w:t>
      </w:r>
      <w:r w:rsidRPr="00700457">
        <w:rPr>
          <w:rFonts w:hint="eastAsia"/>
        </w:rPr>
        <w:t>ų</w:t>
      </w:r>
      <w:r w:rsidRPr="00700457">
        <w:t xml:space="preserve"> ir informacin</w:t>
      </w:r>
      <w:r w:rsidRPr="00700457">
        <w:rPr>
          <w:rFonts w:hint="eastAsia"/>
        </w:rPr>
        <w:t>ė</w:t>
      </w:r>
      <w:r w:rsidRPr="00700457">
        <w:t xml:space="preserve"> sistema, prireikus perkan</w:t>
      </w:r>
      <w:r w:rsidRPr="00700457">
        <w:rPr>
          <w:rFonts w:hint="eastAsia"/>
        </w:rPr>
        <w:t>č</w:t>
      </w:r>
      <w:r w:rsidRPr="00700457">
        <w:t>ioji organizacija sudaro galimyb</w:t>
      </w:r>
      <w:r w:rsidRPr="00700457">
        <w:rPr>
          <w:rFonts w:hint="eastAsia"/>
        </w:rPr>
        <w:t>ę</w:t>
      </w:r>
      <w:r w:rsidRPr="00700457">
        <w:t xml:space="preserve"> </w:t>
      </w:r>
      <w:r w:rsidRPr="00700457">
        <w:rPr>
          <w:rFonts w:hint="eastAsia"/>
        </w:rPr>
        <w:t>į</w:t>
      </w:r>
      <w:r w:rsidRPr="00700457">
        <w:t>slaptint</w:t>
      </w:r>
      <w:r w:rsidRPr="00700457">
        <w:rPr>
          <w:rFonts w:hint="eastAsia"/>
        </w:rPr>
        <w:t>ą</w:t>
      </w:r>
      <w:r w:rsidRPr="00700457">
        <w:t xml:space="preserve"> sandor</w:t>
      </w:r>
      <w:r w:rsidRPr="00700457">
        <w:rPr>
          <w:rFonts w:hint="eastAsia"/>
        </w:rPr>
        <w:t>į</w:t>
      </w:r>
      <w:r w:rsidRPr="00700457">
        <w:t xml:space="preserve"> vykdyti perkan</w:t>
      </w:r>
      <w:r w:rsidRPr="00700457">
        <w:rPr>
          <w:rFonts w:hint="eastAsia"/>
        </w:rPr>
        <w:t>č</w:t>
      </w:r>
      <w:r w:rsidRPr="00700457">
        <w:t>iosios organizacijos patalpose, naudojant perkan</w:t>
      </w:r>
      <w:r w:rsidRPr="00700457">
        <w:rPr>
          <w:rFonts w:hint="eastAsia"/>
        </w:rPr>
        <w:t>č</w:t>
      </w:r>
      <w:r w:rsidRPr="00700457">
        <w:t>iajai organizacijai priklausan</w:t>
      </w:r>
      <w:r w:rsidRPr="00700457">
        <w:rPr>
          <w:rFonts w:hint="eastAsia"/>
        </w:rPr>
        <w:t>č</w:t>
      </w:r>
      <w:r w:rsidRPr="00700457">
        <w:t>i</w:t>
      </w:r>
      <w:r w:rsidRPr="00700457">
        <w:rPr>
          <w:rFonts w:hint="eastAsia"/>
        </w:rPr>
        <w:t>ą</w:t>
      </w:r>
      <w:r w:rsidRPr="00700457">
        <w:t xml:space="preserve"> </w:t>
      </w:r>
      <w:r w:rsidRPr="00700457">
        <w:rPr>
          <w:rFonts w:hint="eastAsia"/>
        </w:rPr>
        <w:t>į</w:t>
      </w:r>
      <w:r w:rsidRPr="00700457">
        <w:t>slaptintos informacijos ryši</w:t>
      </w:r>
      <w:r w:rsidRPr="00700457">
        <w:rPr>
          <w:rFonts w:hint="eastAsia"/>
        </w:rPr>
        <w:t>ų</w:t>
      </w:r>
      <w:r w:rsidRPr="00700457">
        <w:t xml:space="preserve"> ir informacin</w:t>
      </w:r>
      <w:r w:rsidRPr="00700457">
        <w:rPr>
          <w:rFonts w:hint="eastAsia"/>
        </w:rPr>
        <w:t>ę</w:t>
      </w:r>
      <w:r w:rsidRPr="00700457">
        <w:t xml:space="preserve"> sistem</w:t>
      </w:r>
      <w:r w:rsidRPr="00700457">
        <w:rPr>
          <w:rFonts w:hint="eastAsia"/>
        </w:rPr>
        <w:t>ą</w:t>
      </w:r>
      <w:r w:rsidRPr="00700457">
        <w:t xml:space="preserve"> (toliau – </w:t>
      </w:r>
      <w:r w:rsidRPr="00700457">
        <w:rPr>
          <w:rFonts w:hint="eastAsia"/>
        </w:rPr>
        <w:t>Į</w:t>
      </w:r>
      <w:r w:rsidRPr="00700457">
        <w:t>IRIS), t. y. tiek</w:t>
      </w:r>
      <w:r w:rsidRPr="00700457">
        <w:rPr>
          <w:rFonts w:hint="eastAsia"/>
        </w:rPr>
        <w:t>ė</w:t>
      </w:r>
      <w:r w:rsidRPr="00700457">
        <w:t xml:space="preserve">jas, dokumentus, kurie yra </w:t>
      </w:r>
      <w:r w:rsidRPr="00700457">
        <w:rPr>
          <w:rFonts w:hint="eastAsia"/>
        </w:rPr>
        <w:t>į</w:t>
      </w:r>
      <w:r w:rsidRPr="00700457">
        <w:t>slaptinami, rengia naudojant perkan</w:t>
      </w:r>
      <w:r w:rsidRPr="00700457">
        <w:rPr>
          <w:rFonts w:hint="eastAsia"/>
        </w:rPr>
        <w:t>č</w:t>
      </w:r>
      <w:r w:rsidRPr="00700457">
        <w:t>iajai organizacijai priklausan</w:t>
      </w:r>
      <w:r w:rsidRPr="00700457">
        <w:rPr>
          <w:rFonts w:hint="eastAsia"/>
        </w:rPr>
        <w:t>č</w:t>
      </w:r>
      <w:r w:rsidRPr="00700457">
        <w:t xml:space="preserve">ia </w:t>
      </w:r>
      <w:r w:rsidRPr="00700457">
        <w:rPr>
          <w:rFonts w:hint="eastAsia"/>
        </w:rPr>
        <w:t>Į</w:t>
      </w:r>
      <w:r w:rsidRPr="00700457">
        <w:t>IRIS.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D90A" w14:textId="77777777" w:rsidR="00F34496" w:rsidRDefault="00F344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F4849"/>
    <w:multiLevelType w:val="multilevel"/>
    <w:tmpl w:val="D5DCF3DA"/>
    <w:lvl w:ilvl="0">
      <w:start w:val="25"/>
      <w:numFmt w:val="decimal"/>
      <w:lvlText w:val="%1."/>
      <w:lvlJc w:val="left"/>
      <w:pPr>
        <w:ind w:left="780" w:hanging="780"/>
      </w:pPr>
      <w:rPr>
        <w:rFonts w:hint="default"/>
      </w:rPr>
    </w:lvl>
    <w:lvl w:ilvl="1">
      <w:start w:val="15"/>
      <w:numFmt w:val="decimal"/>
      <w:lvlText w:val="%1.%2."/>
      <w:lvlJc w:val="left"/>
      <w:pPr>
        <w:ind w:left="1631" w:hanging="780"/>
      </w:pPr>
      <w:rPr>
        <w:rFonts w:hint="default"/>
      </w:rPr>
    </w:lvl>
    <w:lvl w:ilvl="2">
      <w:start w:val="2"/>
      <w:numFmt w:val="decimal"/>
      <w:lvlText w:val="%1.%2.%3."/>
      <w:lvlJc w:val="left"/>
      <w:pPr>
        <w:ind w:left="922" w:hanging="780"/>
      </w:pPr>
      <w:rPr>
        <w:rFonts w:hint="default"/>
        <w:b/>
        <w:bCs/>
      </w:rPr>
    </w:lvl>
    <w:lvl w:ilvl="3">
      <w:start w:val="1"/>
      <w:numFmt w:val="decimal"/>
      <w:lvlText w:val="%1.%2.%3.%4."/>
      <w:lvlJc w:val="left"/>
      <w:pPr>
        <w:ind w:left="993" w:hanging="7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 w15:restartNumberingAfterBreak="0">
    <w:nsid w:val="1E236879"/>
    <w:multiLevelType w:val="hybridMultilevel"/>
    <w:tmpl w:val="08F26E4A"/>
    <w:lvl w:ilvl="0" w:tplc="EE7A83F0">
      <w:start w:val="4"/>
      <w:numFmt w:val="decimal"/>
      <w:lvlText w:val="%1."/>
      <w:lvlJc w:val="left"/>
      <w:pPr>
        <w:ind w:left="1200" w:hanging="360"/>
      </w:pPr>
      <w:rPr>
        <w:rFonts w:hint="default"/>
        <w:color w:val="auto"/>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054FEF"/>
    <w:multiLevelType w:val="hybridMultilevel"/>
    <w:tmpl w:val="0DFAAB20"/>
    <w:lvl w:ilvl="0" w:tplc="7398E72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num w:numId="1">
    <w:abstractNumId w:val="7"/>
  </w:num>
  <w:num w:numId="2">
    <w:abstractNumId w:val="1"/>
  </w:num>
  <w:num w:numId="3">
    <w:abstractNumId w:val="2"/>
  </w:num>
  <w:num w:numId="4">
    <w:abstractNumId w:val="3"/>
  </w:num>
  <w:num w:numId="5">
    <w:abstractNumId w:val="5"/>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186"/>
    <w:rsid w:val="00056A06"/>
    <w:rsid w:val="000A3F96"/>
    <w:rsid w:val="000E0CF9"/>
    <w:rsid w:val="00130468"/>
    <w:rsid w:val="001361D5"/>
    <w:rsid w:val="001E0240"/>
    <w:rsid w:val="002B22AF"/>
    <w:rsid w:val="002F4EA0"/>
    <w:rsid w:val="00437866"/>
    <w:rsid w:val="00455B17"/>
    <w:rsid w:val="004879BF"/>
    <w:rsid w:val="00510156"/>
    <w:rsid w:val="005573D4"/>
    <w:rsid w:val="00564A8C"/>
    <w:rsid w:val="005D57B5"/>
    <w:rsid w:val="005F1196"/>
    <w:rsid w:val="006278A9"/>
    <w:rsid w:val="00751853"/>
    <w:rsid w:val="00781680"/>
    <w:rsid w:val="007C3BCB"/>
    <w:rsid w:val="008F0C48"/>
    <w:rsid w:val="00914186"/>
    <w:rsid w:val="0099072D"/>
    <w:rsid w:val="009A1F4B"/>
    <w:rsid w:val="009C6ECE"/>
    <w:rsid w:val="009D00A3"/>
    <w:rsid w:val="009F0F88"/>
    <w:rsid w:val="00B73A6E"/>
    <w:rsid w:val="00BC28FD"/>
    <w:rsid w:val="00C17C7E"/>
    <w:rsid w:val="00C42496"/>
    <w:rsid w:val="00C5331C"/>
    <w:rsid w:val="00D925CE"/>
    <w:rsid w:val="00DD2877"/>
    <w:rsid w:val="00DF38EA"/>
    <w:rsid w:val="00E31E46"/>
    <w:rsid w:val="00E66E8F"/>
    <w:rsid w:val="00EB1F1F"/>
    <w:rsid w:val="00ED387C"/>
    <w:rsid w:val="00F2182B"/>
    <w:rsid w:val="00F21A3C"/>
    <w:rsid w:val="00F34496"/>
    <w:rsid w:val="00F34C0E"/>
    <w:rsid w:val="00F478FE"/>
    <w:rsid w:val="00FA1ACC"/>
    <w:rsid w:val="00FB02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C7A3A"/>
  <w15:chartTrackingRefBased/>
  <w15:docId w15:val="{7D2E6ECC-3859-4202-8CDA-2DC583A53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4186"/>
    <w:pPr>
      <w:spacing w:after="0" w:line="240" w:lineRule="auto"/>
    </w:pPr>
    <w:rPr>
      <w:rFonts w:ascii="TimesLT" w:eastAsia="Times New Roman" w:hAnsi="TimesLT" w:cs="Times New Roman"/>
      <w:kern w:val="0"/>
      <w:szCs w:val="20"/>
      <w:lang w:val="en-US"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E0240"/>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34496"/>
    <w:pPr>
      <w:tabs>
        <w:tab w:val="center" w:pos="4819"/>
        <w:tab w:val="right" w:pos="9638"/>
      </w:tabs>
    </w:pPr>
  </w:style>
  <w:style w:type="character" w:customStyle="1" w:styleId="AntratsDiagrama">
    <w:name w:val="Antraštės Diagrama"/>
    <w:basedOn w:val="Numatytasispastraiposriftas"/>
    <w:link w:val="Antrats"/>
    <w:uiPriority w:val="99"/>
    <w:rsid w:val="00F34496"/>
    <w:rPr>
      <w:rFonts w:ascii="TimesLT" w:eastAsia="Times New Roman" w:hAnsi="TimesLT" w:cs="Times New Roman"/>
      <w:kern w:val="0"/>
      <w:szCs w:val="20"/>
      <w:lang w:val="en-US" w:eastAsia="lt-LT"/>
      <w14:ligatures w14:val="none"/>
    </w:rPr>
  </w:style>
  <w:style w:type="paragraph" w:styleId="Porat">
    <w:name w:val="footer"/>
    <w:aliases w:val="ft"/>
    <w:basedOn w:val="prastasis"/>
    <w:link w:val="PoratDiagrama"/>
    <w:unhideWhenUsed/>
    <w:rsid w:val="00F34496"/>
    <w:pPr>
      <w:tabs>
        <w:tab w:val="center" w:pos="4819"/>
        <w:tab w:val="right" w:pos="9638"/>
      </w:tabs>
    </w:pPr>
  </w:style>
  <w:style w:type="character" w:customStyle="1" w:styleId="PoratDiagrama">
    <w:name w:val="Poraštė Diagrama"/>
    <w:aliases w:val="ft Diagrama"/>
    <w:basedOn w:val="Numatytasispastraiposriftas"/>
    <w:link w:val="Porat"/>
    <w:rsid w:val="00F34496"/>
    <w:rPr>
      <w:rFonts w:ascii="TimesLT" w:eastAsia="Times New Roman" w:hAnsi="TimesLT" w:cs="Times New Roman"/>
      <w:kern w:val="0"/>
      <w:szCs w:val="20"/>
      <w:lang w:val="en-US" w:eastAsia="lt-LT"/>
      <w14:ligatures w14:val="none"/>
    </w:rPr>
  </w:style>
  <w:style w:type="character" w:styleId="Hipersaitas">
    <w:name w:val="Hyperlink"/>
    <w:aliases w:val="Alna"/>
    <w:rsid w:val="000E0CF9"/>
    <w:rPr>
      <w:color w:val="0000FF"/>
      <w:u w:val="single"/>
    </w:rPr>
  </w:style>
  <w:style w:type="paragraph" w:styleId="Puslapioinaostekstas">
    <w:name w:val="footnote text"/>
    <w:basedOn w:val="prastasis"/>
    <w:link w:val="PuslapioinaostekstasDiagrama"/>
    <w:uiPriority w:val="99"/>
    <w:unhideWhenUsed/>
    <w:rsid w:val="000E0CF9"/>
    <w:rPr>
      <w:sz w:val="20"/>
      <w:lang w:val="lt-LT"/>
    </w:rPr>
  </w:style>
  <w:style w:type="character" w:customStyle="1" w:styleId="PuslapioinaostekstasDiagrama">
    <w:name w:val="Puslapio išnašos tekstas Diagrama"/>
    <w:basedOn w:val="Numatytasispastraiposriftas"/>
    <w:link w:val="Puslapioinaostekstas"/>
    <w:uiPriority w:val="99"/>
    <w:rsid w:val="000E0CF9"/>
    <w:rPr>
      <w:rFonts w:ascii="TimesLT" w:eastAsia="Times New Roman" w:hAnsi="TimesLT" w:cs="Times New Roman"/>
      <w:kern w:val="0"/>
      <w:sz w:val="20"/>
      <w:szCs w:val="20"/>
      <w:lang w:eastAsia="lt-LT"/>
      <w14:ligatures w14:val="none"/>
    </w:rPr>
  </w:style>
  <w:style w:type="character" w:styleId="Puslapioinaosnuoroda">
    <w:name w:val="footnote reference"/>
    <w:basedOn w:val="Numatytasispastraiposriftas"/>
    <w:uiPriority w:val="99"/>
    <w:unhideWhenUsed/>
    <w:rsid w:val="000E0CF9"/>
    <w:rPr>
      <w:vertAlign w:val="superscript"/>
    </w:r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Bullet,Lentele,Para"/>
    <w:basedOn w:val="prastasis"/>
    <w:link w:val="SraopastraipaDiagrama"/>
    <w:uiPriority w:val="34"/>
    <w:qFormat/>
    <w:rsid w:val="000E0CF9"/>
    <w:pPr>
      <w:suppressAutoHyphens/>
      <w:autoSpaceDN w:val="0"/>
      <w:ind w:left="720"/>
      <w:textAlignment w:val="baseline"/>
    </w:pPr>
    <w:rPr>
      <w:rFonts w:cs="TimesLT"/>
      <w:szCs w:val="22"/>
      <w:lang w:val="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0E0CF9"/>
    <w:rPr>
      <w:sz w:val="20"/>
      <w:lang w:val="lt-LT"/>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0E0CF9"/>
    <w:rPr>
      <w:rFonts w:ascii="TimesLT" w:eastAsia="Times New Roman" w:hAnsi="TimesLT" w:cs="Times New Roman"/>
      <w:kern w:val="0"/>
      <w:sz w:val="20"/>
      <w:szCs w:val="20"/>
      <w:lang w:eastAsia="lt-LT"/>
      <w14:ligatures w14:val="none"/>
    </w:rPr>
  </w:style>
  <w:style w:type="paragraph" w:styleId="HTMLiankstoformatuotas">
    <w:name w:val="HTML Preformatted"/>
    <w:basedOn w:val="prastasis"/>
    <w:link w:val="HTMLiankstoformatuotasDiagrama"/>
    <w:uiPriority w:val="99"/>
    <w:unhideWhenUsed/>
    <w:rsid w:val="000E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iankstoformatuotasDiagrama">
    <w:name w:val="HTML iš anksto formatuotas Diagrama"/>
    <w:basedOn w:val="Numatytasispastraiposriftas"/>
    <w:link w:val="HTMLiankstoformatuotas"/>
    <w:uiPriority w:val="99"/>
    <w:rsid w:val="000E0CF9"/>
    <w:rPr>
      <w:rFonts w:ascii="Courier New" w:eastAsia="Times New Roman" w:hAnsi="Courier New" w:cs="Times New Roman"/>
      <w:kern w:val="0"/>
      <w:sz w:val="20"/>
      <w:szCs w:val="20"/>
      <w:lang w:val="x-none" w:eastAsia="x-none"/>
      <w14:ligatures w14:val="none"/>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qFormat/>
    <w:rsid w:val="000E0CF9"/>
    <w:rPr>
      <w:rFonts w:ascii="TimesLT" w:eastAsia="Times New Roman" w:hAnsi="TimesLT" w:cs="TimesLT"/>
      <w:kern w:val="0"/>
      <w:lang w:eastAsia="lt-LT"/>
      <w14:ligatures w14:val="none"/>
    </w:rPr>
  </w:style>
  <w:style w:type="paragraph" w:styleId="Betarp">
    <w:name w:val="No Spacing"/>
    <w:link w:val="BetarpDiagrama"/>
    <w:uiPriority w:val="1"/>
    <w:qFormat/>
    <w:rsid w:val="000E0CF9"/>
    <w:pPr>
      <w:spacing w:after="0" w:line="240" w:lineRule="auto"/>
    </w:pPr>
    <w:rPr>
      <w:rFonts w:ascii="Calibri" w:eastAsia="Calibri" w:hAnsi="Calibri" w:cs="Times New Roman"/>
      <w:kern w:val="0"/>
      <w14:ligatures w14:val="none"/>
    </w:rPr>
  </w:style>
  <w:style w:type="character" w:customStyle="1" w:styleId="BetarpDiagrama">
    <w:name w:val="Be tarpų Diagrama"/>
    <w:basedOn w:val="Numatytasispastraiposriftas"/>
    <w:link w:val="Betarp"/>
    <w:uiPriority w:val="1"/>
    <w:rsid w:val="000E0CF9"/>
    <w:rPr>
      <w:rFonts w:ascii="Calibri" w:eastAsia="Calibri" w:hAnsi="Calibri" w:cs="Times New Roman"/>
      <w:kern w:val="0"/>
      <w14:ligatures w14:val="none"/>
    </w:rPr>
  </w:style>
  <w:style w:type="paragraph" w:styleId="Pagrindiniotekstotrauka3">
    <w:name w:val="Body Text Indent 3"/>
    <w:basedOn w:val="prastasis"/>
    <w:link w:val="Pagrindiniotekstotrauka3Diagrama"/>
    <w:uiPriority w:val="99"/>
    <w:rsid w:val="000E0CF9"/>
    <w:pPr>
      <w:spacing w:after="120"/>
      <w:ind w:left="283"/>
    </w:pPr>
    <w:rPr>
      <w:rFonts w:ascii="Times New Roman" w:hAnsi="Times New Roman"/>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0E0CF9"/>
    <w:rPr>
      <w:rFonts w:ascii="Times New Roman" w:eastAsia="Times New Roman" w:hAnsi="Times New Roman" w:cs="Times New Roman"/>
      <w:kern w:val="0"/>
      <w:sz w:val="16"/>
      <w:szCs w:val="16"/>
      <w:lang w:eastAsia="lt-LT"/>
      <w14:ligatures w14:val="none"/>
    </w:rPr>
  </w:style>
  <w:style w:type="character" w:customStyle="1" w:styleId="Char21">
    <w:name w:val="Char21"/>
    <w:rsid w:val="000E0CF9"/>
    <w:rPr>
      <w:strike/>
      <w:sz w:val="24"/>
      <w:lang w:val="lt-LT" w:eastAsia="en-US" w:bidi="ar-SA"/>
    </w:rPr>
  </w:style>
  <w:style w:type="character" w:styleId="Komentaronuoroda">
    <w:name w:val="annotation reference"/>
    <w:basedOn w:val="Numatytasispastraiposriftas"/>
    <w:uiPriority w:val="99"/>
    <w:semiHidden/>
    <w:unhideWhenUsed/>
    <w:rsid w:val="009D00A3"/>
    <w:rPr>
      <w:sz w:val="16"/>
      <w:szCs w:val="16"/>
    </w:rPr>
  </w:style>
  <w:style w:type="paragraph" w:styleId="Komentarotema">
    <w:name w:val="annotation subject"/>
    <w:basedOn w:val="Komentarotekstas"/>
    <w:next w:val="Komentarotekstas"/>
    <w:link w:val="KomentarotemaDiagrama"/>
    <w:uiPriority w:val="99"/>
    <w:semiHidden/>
    <w:unhideWhenUsed/>
    <w:rsid w:val="009D00A3"/>
    <w:rPr>
      <w:b/>
      <w:bCs/>
      <w:lang w:val="en-US"/>
    </w:rPr>
  </w:style>
  <w:style w:type="character" w:customStyle="1" w:styleId="KomentarotemaDiagrama">
    <w:name w:val="Komentaro tema Diagrama"/>
    <w:basedOn w:val="KomentarotekstasDiagrama"/>
    <w:link w:val="Komentarotema"/>
    <w:uiPriority w:val="99"/>
    <w:semiHidden/>
    <w:rsid w:val="009D00A3"/>
    <w:rPr>
      <w:rFonts w:ascii="TimesLT" w:eastAsia="Times New Roman" w:hAnsi="TimesLT" w:cs="Times New Roman"/>
      <w:b/>
      <w:bCs/>
      <w:kern w:val="0"/>
      <w:sz w:val="20"/>
      <w:szCs w:val="20"/>
      <w:lang w:val="en-US" w:eastAsia="lt-LT"/>
      <w14:ligatures w14:val="none"/>
    </w:rPr>
  </w:style>
  <w:style w:type="paragraph" w:styleId="Dokumentoinaostekstas">
    <w:name w:val="endnote text"/>
    <w:basedOn w:val="prastasis"/>
    <w:link w:val="DokumentoinaostekstasDiagrama"/>
    <w:uiPriority w:val="99"/>
    <w:semiHidden/>
    <w:unhideWhenUsed/>
    <w:rsid w:val="005D57B5"/>
    <w:rPr>
      <w:sz w:val="20"/>
    </w:rPr>
  </w:style>
  <w:style w:type="character" w:customStyle="1" w:styleId="DokumentoinaostekstasDiagrama">
    <w:name w:val="Dokumento išnašos tekstas Diagrama"/>
    <w:basedOn w:val="Numatytasispastraiposriftas"/>
    <w:link w:val="Dokumentoinaostekstas"/>
    <w:uiPriority w:val="99"/>
    <w:semiHidden/>
    <w:rsid w:val="005D57B5"/>
    <w:rPr>
      <w:rFonts w:ascii="TimesLT" w:eastAsia="Times New Roman" w:hAnsi="TimesLT" w:cs="Times New Roman"/>
      <w:kern w:val="0"/>
      <w:sz w:val="20"/>
      <w:szCs w:val="20"/>
      <w:lang w:val="en-US" w:eastAsia="lt-LT"/>
      <w14:ligatures w14:val="none"/>
    </w:rPr>
  </w:style>
  <w:style w:type="character" w:styleId="Dokumentoinaosnumeris">
    <w:name w:val="endnote reference"/>
    <w:basedOn w:val="Numatytasispastraiposriftas"/>
    <w:uiPriority w:val="99"/>
    <w:semiHidden/>
    <w:unhideWhenUsed/>
    <w:rsid w:val="005D57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011131">
      <w:bodyDiv w:val="1"/>
      <w:marLeft w:val="0"/>
      <w:marRight w:val="0"/>
      <w:marTop w:val="0"/>
      <w:marBottom w:val="0"/>
      <w:divBdr>
        <w:top w:val="none" w:sz="0" w:space="0" w:color="auto"/>
        <w:left w:val="none" w:sz="0" w:space="0" w:color="auto"/>
        <w:bottom w:val="none" w:sz="0" w:space="0" w:color="auto"/>
        <w:right w:val="none" w:sz="0" w:space="0" w:color="auto"/>
      </w:divBdr>
      <w:divsChild>
        <w:div w:id="2131506038">
          <w:marLeft w:val="0"/>
          <w:marRight w:val="0"/>
          <w:marTop w:val="0"/>
          <w:marBottom w:val="0"/>
          <w:divBdr>
            <w:top w:val="none" w:sz="0" w:space="0" w:color="auto"/>
            <w:left w:val="none" w:sz="0" w:space="0" w:color="auto"/>
            <w:bottom w:val="none" w:sz="0" w:space="0" w:color="auto"/>
            <w:right w:val="none" w:sz="0" w:space="0" w:color="auto"/>
          </w:divBdr>
        </w:div>
        <w:div w:id="1055854856">
          <w:marLeft w:val="0"/>
          <w:marRight w:val="0"/>
          <w:marTop w:val="0"/>
          <w:marBottom w:val="0"/>
          <w:divBdr>
            <w:top w:val="none" w:sz="0" w:space="0" w:color="auto"/>
            <w:left w:val="none" w:sz="0" w:space="0" w:color="auto"/>
            <w:bottom w:val="none" w:sz="0" w:space="0" w:color="auto"/>
            <w:right w:val="none" w:sz="0" w:space="0" w:color="auto"/>
          </w:divBdr>
        </w:div>
        <w:div w:id="1865630128">
          <w:marLeft w:val="0"/>
          <w:marRight w:val="0"/>
          <w:marTop w:val="0"/>
          <w:marBottom w:val="0"/>
          <w:divBdr>
            <w:top w:val="none" w:sz="0" w:space="0" w:color="auto"/>
            <w:left w:val="none" w:sz="0" w:space="0" w:color="auto"/>
            <w:bottom w:val="none" w:sz="0" w:space="0" w:color="auto"/>
            <w:right w:val="none" w:sz="0" w:space="0" w:color="auto"/>
          </w:divBdr>
        </w:div>
        <w:div w:id="717316535">
          <w:marLeft w:val="0"/>
          <w:marRight w:val="0"/>
          <w:marTop w:val="0"/>
          <w:marBottom w:val="0"/>
          <w:divBdr>
            <w:top w:val="none" w:sz="0" w:space="0" w:color="auto"/>
            <w:left w:val="none" w:sz="0" w:space="0" w:color="auto"/>
            <w:bottom w:val="none" w:sz="0" w:space="0" w:color="auto"/>
            <w:right w:val="none" w:sz="0" w:space="0" w:color="auto"/>
          </w:divBdr>
        </w:div>
      </w:divsChild>
    </w:div>
    <w:div w:id="2140415601">
      <w:bodyDiv w:val="1"/>
      <w:marLeft w:val="0"/>
      <w:marRight w:val="0"/>
      <w:marTop w:val="0"/>
      <w:marBottom w:val="0"/>
      <w:divBdr>
        <w:top w:val="none" w:sz="0" w:space="0" w:color="auto"/>
        <w:left w:val="none" w:sz="0" w:space="0" w:color="auto"/>
        <w:bottom w:val="none" w:sz="0" w:space="0" w:color="auto"/>
        <w:right w:val="none" w:sz="0" w:space="0" w:color="auto"/>
      </w:divBdr>
      <w:divsChild>
        <w:div w:id="1021206760">
          <w:marLeft w:val="0"/>
          <w:marRight w:val="0"/>
          <w:marTop w:val="0"/>
          <w:marBottom w:val="0"/>
          <w:divBdr>
            <w:top w:val="none" w:sz="0" w:space="0" w:color="auto"/>
            <w:left w:val="none" w:sz="0" w:space="0" w:color="auto"/>
            <w:bottom w:val="none" w:sz="0" w:space="0" w:color="auto"/>
            <w:right w:val="none" w:sz="0" w:space="0" w:color="auto"/>
          </w:divBdr>
        </w:div>
        <w:div w:id="1058240322">
          <w:marLeft w:val="0"/>
          <w:marRight w:val="0"/>
          <w:marTop w:val="0"/>
          <w:marBottom w:val="0"/>
          <w:divBdr>
            <w:top w:val="none" w:sz="0" w:space="0" w:color="auto"/>
            <w:left w:val="none" w:sz="0" w:space="0" w:color="auto"/>
            <w:bottom w:val="none" w:sz="0" w:space="0" w:color="auto"/>
            <w:right w:val="none" w:sz="0" w:space="0" w:color="auto"/>
          </w:divBdr>
        </w:div>
        <w:div w:id="1424032718">
          <w:marLeft w:val="0"/>
          <w:marRight w:val="0"/>
          <w:marTop w:val="0"/>
          <w:marBottom w:val="0"/>
          <w:divBdr>
            <w:top w:val="none" w:sz="0" w:space="0" w:color="auto"/>
            <w:left w:val="none" w:sz="0" w:space="0" w:color="auto"/>
            <w:bottom w:val="none" w:sz="0" w:space="0" w:color="auto"/>
            <w:right w:val="none" w:sz="0" w:space="0" w:color="auto"/>
          </w:divBdr>
        </w:div>
        <w:div w:id="2090154679">
          <w:marLeft w:val="0"/>
          <w:marRight w:val="0"/>
          <w:marTop w:val="0"/>
          <w:marBottom w:val="0"/>
          <w:divBdr>
            <w:top w:val="none" w:sz="0" w:space="0" w:color="auto"/>
            <w:left w:val="none" w:sz="0" w:space="0" w:color="auto"/>
            <w:bottom w:val="none" w:sz="0" w:space="0" w:color="auto"/>
            <w:right w:val="none" w:sz="0" w:space="0" w:color="auto"/>
          </w:divBdr>
        </w:div>
        <w:div w:id="172914272">
          <w:marLeft w:val="0"/>
          <w:marRight w:val="0"/>
          <w:marTop w:val="0"/>
          <w:marBottom w:val="0"/>
          <w:divBdr>
            <w:top w:val="none" w:sz="0" w:space="0" w:color="auto"/>
            <w:left w:val="none" w:sz="0" w:space="0" w:color="auto"/>
            <w:bottom w:val="none" w:sz="0" w:space="0" w:color="auto"/>
            <w:right w:val="none" w:sz="0" w:space="0" w:color="auto"/>
          </w:divBdr>
        </w:div>
        <w:div w:id="21137470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09L0081&amp;local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B9CB0-69FF-42EF-9EC1-C8330EA31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10</Pages>
  <Words>13261</Words>
  <Characters>7559</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11</cp:revision>
  <dcterms:created xsi:type="dcterms:W3CDTF">2026-08-03T07:27:00Z</dcterms:created>
  <dcterms:modified xsi:type="dcterms:W3CDTF">2026-08-03T10:34:00Z</dcterms:modified>
</cp:coreProperties>
</file>